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526EC" w14:textId="4D43E35B" w:rsidR="00A4244E" w:rsidRPr="007B63AB" w:rsidRDefault="007B63AB" w:rsidP="007B63AB">
      <w:pPr>
        <w:jc w:val="center"/>
        <w:rPr>
          <w:rFonts w:ascii="Arial Black" w:hAnsi="Arial Black"/>
          <w:b/>
          <w:sz w:val="20"/>
        </w:rPr>
      </w:pPr>
      <w:r w:rsidRPr="007B63AB">
        <w:rPr>
          <w:rStyle w:val="SubtitleChar"/>
          <w:rFonts w:ascii="Arial Black" w:hAnsi="Arial Black" w:cs="Arial"/>
          <w:b w:val="0"/>
          <w:spacing w:val="0"/>
          <w:sz w:val="32"/>
        </w:rPr>
        <w:t xml:space="preserve">Email to </w:t>
      </w:r>
      <w:r w:rsidR="00A4244E" w:rsidRPr="007B63AB">
        <w:rPr>
          <w:rStyle w:val="SubtitleChar"/>
          <w:rFonts w:ascii="Arial Black" w:hAnsi="Arial Black" w:cs="Arial"/>
          <w:b w:val="0"/>
          <w:spacing w:val="0"/>
          <w:sz w:val="32"/>
        </w:rPr>
        <w:t xml:space="preserve">Legal </w:t>
      </w:r>
      <w:r w:rsidRPr="007B63AB">
        <w:rPr>
          <w:rStyle w:val="SubtitleChar"/>
          <w:rFonts w:ascii="Arial Black" w:hAnsi="Arial Black" w:cs="Arial"/>
          <w:b w:val="0"/>
          <w:spacing w:val="0"/>
          <w:sz w:val="32"/>
        </w:rPr>
        <w:t>for Privacy Agreement and Contest Rules</w:t>
      </w:r>
    </w:p>
    <w:p w14:paraId="3FCD4B4F" w14:textId="77777777" w:rsidR="007B63AB" w:rsidRDefault="007B63AB" w:rsidP="001A74EA">
      <w:pPr>
        <w:rPr>
          <w:rFonts w:cs="Arial"/>
        </w:rPr>
      </w:pPr>
    </w:p>
    <w:p w14:paraId="1B6E2E9C" w14:textId="77777777" w:rsidR="007B63AB" w:rsidRPr="007B63AB" w:rsidRDefault="007B63AB" w:rsidP="007B63AB">
      <w:p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>As you may have heard, we are launching an Insight Community among our current [</w:t>
      </w:r>
      <w:r w:rsidRPr="007B63AB">
        <w:rPr>
          <w:rFonts w:eastAsia="Calibri" w:cs="Arial"/>
          <w:color w:val="00B0F0"/>
        </w:rPr>
        <w:t>and prospective</w:t>
      </w:r>
      <w:r w:rsidRPr="007B63AB">
        <w:rPr>
          <w:rFonts w:eastAsia="Calibri" w:cs="Arial"/>
        </w:rPr>
        <w:t>] customers.  It is designed to gather insights and engage our customers in a new way.  We’re hoping to launch by [</w:t>
      </w:r>
      <w:r w:rsidRPr="007B63AB">
        <w:rPr>
          <w:rFonts w:eastAsia="Calibri" w:cs="Arial"/>
          <w:color w:val="00B0F0"/>
        </w:rPr>
        <w:t>INSERT MONTH</w:t>
      </w:r>
      <w:r w:rsidRPr="007B63AB">
        <w:rPr>
          <w:rFonts w:eastAsia="Calibri" w:cs="Arial"/>
        </w:rPr>
        <w:t>], but there are a few items that are critical to that timeline and a successful launch.</w:t>
      </w:r>
    </w:p>
    <w:p w14:paraId="6CFEC4AD" w14:textId="77777777" w:rsidR="007B63AB" w:rsidRPr="007B63AB" w:rsidRDefault="007B63AB" w:rsidP="007B63AB">
      <w:pPr>
        <w:spacing w:line="240" w:lineRule="auto"/>
        <w:rPr>
          <w:rFonts w:eastAsia="Calibri" w:cs="Arial"/>
        </w:rPr>
      </w:pPr>
    </w:p>
    <w:p w14:paraId="04CC0EEC" w14:textId="77777777" w:rsidR="007B63AB" w:rsidRPr="007B63AB" w:rsidRDefault="007B63AB" w:rsidP="007B63AB">
      <w:p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 xml:space="preserve">We are responsible for drafting the following legal documents:  </w:t>
      </w:r>
    </w:p>
    <w:p w14:paraId="236520C5" w14:textId="77777777" w:rsidR="007B63AB" w:rsidRPr="007B63AB" w:rsidRDefault="007B63AB" w:rsidP="007B63AB">
      <w:pPr>
        <w:numPr>
          <w:ilvl w:val="0"/>
          <w:numId w:val="16"/>
        </w:num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 xml:space="preserve">Privacy Policy </w:t>
      </w:r>
    </w:p>
    <w:p w14:paraId="79A6DF68" w14:textId="77777777" w:rsidR="007B63AB" w:rsidRPr="007B63AB" w:rsidRDefault="007B63AB" w:rsidP="007B63AB">
      <w:pPr>
        <w:numPr>
          <w:ilvl w:val="0"/>
          <w:numId w:val="16"/>
        </w:num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>Terms of Use</w:t>
      </w:r>
    </w:p>
    <w:p w14:paraId="11D5A1AE" w14:textId="77777777" w:rsidR="007B63AB" w:rsidRPr="007B63AB" w:rsidRDefault="007B63AB" w:rsidP="007B63AB">
      <w:pPr>
        <w:spacing w:line="240" w:lineRule="auto"/>
        <w:rPr>
          <w:rFonts w:eastAsia="Calibri" w:cs="Arial"/>
        </w:rPr>
      </w:pPr>
    </w:p>
    <w:p w14:paraId="4BA83E4B" w14:textId="77777777" w:rsidR="007B63AB" w:rsidRPr="007B63AB" w:rsidRDefault="007B63AB" w:rsidP="007B63AB">
      <w:p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>The list of documents isn’t exhaustive; we may need to consider NDA’s and other documents, but these are mandatory.  Below are a few details to think about before we begin compiling these documents.  I’ll set up a meeting for [</w:t>
      </w:r>
      <w:r w:rsidRPr="007B63AB">
        <w:rPr>
          <w:rFonts w:eastAsia="Calibri" w:cs="Arial"/>
          <w:color w:val="00B0F0"/>
        </w:rPr>
        <w:t>INSERT DATE</w:t>
      </w:r>
      <w:r w:rsidRPr="007B63AB">
        <w:rPr>
          <w:rFonts w:eastAsia="Calibri" w:cs="Arial"/>
        </w:rPr>
        <w:t xml:space="preserve">] to discuss further.  Please let us know if you have any specific concerns or questions.  </w:t>
      </w:r>
    </w:p>
    <w:p w14:paraId="106A91ED" w14:textId="77777777" w:rsidR="007B63AB" w:rsidRPr="007B63AB" w:rsidRDefault="007B63AB" w:rsidP="007B63AB">
      <w:pPr>
        <w:spacing w:line="240" w:lineRule="auto"/>
        <w:rPr>
          <w:rFonts w:eastAsia="Calibri" w:cs="Arial"/>
        </w:rPr>
      </w:pPr>
    </w:p>
    <w:p w14:paraId="636CD9EF" w14:textId="77777777" w:rsidR="007B63AB" w:rsidRPr="007B63AB" w:rsidRDefault="007B63AB" w:rsidP="007B63AB">
      <w:p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 xml:space="preserve">We really appreciate your support on this exciting initiative! </w:t>
      </w:r>
    </w:p>
    <w:p w14:paraId="61F17F70" w14:textId="77777777" w:rsidR="007B63AB" w:rsidRPr="007B63AB" w:rsidRDefault="007B63AB" w:rsidP="007B63AB">
      <w:pPr>
        <w:pStyle w:val="BlockText"/>
        <w:rPr>
          <w:rFonts w:ascii="Arial" w:hAnsi="Arial" w:cs="Arial"/>
          <w:color w:val="595959" w:themeColor="text1" w:themeTint="A6"/>
          <w:sz w:val="22"/>
          <w:szCs w:val="22"/>
        </w:rPr>
      </w:pPr>
    </w:p>
    <w:p w14:paraId="4EB50DAE" w14:textId="77777777" w:rsidR="007B63AB" w:rsidRPr="007B63AB" w:rsidRDefault="007B63AB" w:rsidP="007B63AB">
      <w:pPr>
        <w:spacing w:line="240" w:lineRule="auto"/>
        <w:rPr>
          <w:rFonts w:eastAsia="Calibri" w:cs="Arial"/>
        </w:rPr>
      </w:pPr>
    </w:p>
    <w:p w14:paraId="12DA9951" w14:textId="77777777" w:rsidR="007B63AB" w:rsidRPr="007B63AB" w:rsidRDefault="007B63AB" w:rsidP="007B63AB">
      <w:pPr>
        <w:numPr>
          <w:ilvl w:val="0"/>
          <w:numId w:val="17"/>
        </w:numPr>
        <w:spacing w:line="240" w:lineRule="auto"/>
        <w:rPr>
          <w:rFonts w:eastAsia="Calibri" w:cs="Arial"/>
          <w:b/>
          <w:bCs/>
          <w:szCs w:val="22"/>
        </w:rPr>
      </w:pPr>
      <w:r w:rsidRPr="007B63AB">
        <w:rPr>
          <w:rFonts w:eastAsia="Calibri" w:cs="Arial"/>
          <w:b/>
          <w:bCs/>
          <w:szCs w:val="22"/>
        </w:rPr>
        <w:t>Privacy Policy</w:t>
      </w:r>
    </w:p>
    <w:p w14:paraId="67386861" w14:textId="77777777" w:rsidR="007B63AB" w:rsidRPr="007B63AB" w:rsidRDefault="007B63AB" w:rsidP="007B63AB">
      <w:pPr>
        <w:pStyle w:val="ListParagraph"/>
        <w:numPr>
          <w:ilvl w:val="0"/>
          <w:numId w:val="15"/>
        </w:num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>We may be able to use our existing website Privacy Policy</w:t>
      </w:r>
    </w:p>
    <w:p w14:paraId="7A0934AA" w14:textId="77777777" w:rsidR="007B63AB" w:rsidRPr="007B63AB" w:rsidRDefault="007B63AB" w:rsidP="007B63AB">
      <w:pPr>
        <w:pStyle w:val="ListParagraph"/>
        <w:numPr>
          <w:ilvl w:val="0"/>
          <w:numId w:val="15"/>
        </w:num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>Vision Critical should be mentioned as a “third party provider who processes data” for us</w:t>
      </w:r>
    </w:p>
    <w:p w14:paraId="4E365F62" w14:textId="77777777" w:rsidR="007B63AB" w:rsidRPr="007B63AB" w:rsidRDefault="007B63AB" w:rsidP="007B63AB">
      <w:pPr>
        <w:pStyle w:val="ListParagraph"/>
        <w:numPr>
          <w:ilvl w:val="0"/>
          <w:numId w:val="15"/>
        </w:numPr>
        <w:spacing w:line="240" w:lineRule="auto"/>
        <w:rPr>
          <w:rFonts w:eastAsia="Calibri" w:cs="Arial"/>
        </w:rPr>
      </w:pPr>
      <w:r w:rsidRPr="007B63AB">
        <w:rPr>
          <w:rFonts w:eastAsia="Calibri" w:cs="Arial"/>
        </w:rPr>
        <w:t xml:space="preserve">Vision Critical’s data </w:t>
      </w:r>
      <w:proofErr w:type="spellStart"/>
      <w:r w:rsidRPr="007B63AB">
        <w:rPr>
          <w:rFonts w:eastAsia="Calibri" w:cs="Arial"/>
        </w:rPr>
        <w:t>centre</w:t>
      </w:r>
      <w:proofErr w:type="spellEnd"/>
      <w:r w:rsidRPr="007B63AB">
        <w:rPr>
          <w:rFonts w:eastAsia="Calibri" w:cs="Arial"/>
        </w:rPr>
        <w:t xml:space="preserve"> </w:t>
      </w:r>
      <w:proofErr w:type="gramStart"/>
      <w:r w:rsidRPr="007B63AB">
        <w:rPr>
          <w:rFonts w:eastAsia="Calibri" w:cs="Arial"/>
        </w:rPr>
        <w:t>is located in</w:t>
      </w:r>
      <w:proofErr w:type="gramEnd"/>
      <w:r w:rsidRPr="007B63AB">
        <w:rPr>
          <w:rFonts w:eastAsia="Calibri" w:cs="Arial"/>
        </w:rPr>
        <w:t xml:space="preserve"> Canada, USA, or EU (</w:t>
      </w:r>
      <w:r w:rsidRPr="007B63AB">
        <w:rPr>
          <w:rFonts w:eastAsia="Calibri" w:cs="Arial"/>
          <w:color w:val="00B0F0"/>
        </w:rPr>
        <w:t>please check with your project manager to confirm</w:t>
      </w:r>
      <w:r w:rsidRPr="007B63AB">
        <w:rPr>
          <w:rFonts w:eastAsia="Calibri" w:cs="Arial"/>
          <w:i/>
        </w:rPr>
        <w:t xml:space="preserve">), </w:t>
      </w:r>
      <w:r w:rsidRPr="007B63AB">
        <w:rPr>
          <w:rFonts w:eastAsia="Calibri" w:cs="Arial"/>
        </w:rPr>
        <w:t>so any statement regarding location of data storage must take this into account</w:t>
      </w:r>
    </w:p>
    <w:p w14:paraId="16F615BC" w14:textId="77777777" w:rsidR="007B63AB" w:rsidRPr="007B63AB" w:rsidRDefault="007B63AB" w:rsidP="007B63AB">
      <w:pPr>
        <w:spacing w:line="240" w:lineRule="auto"/>
        <w:rPr>
          <w:rFonts w:eastAsia="Calibri" w:cs="Arial"/>
          <w:szCs w:val="22"/>
        </w:rPr>
      </w:pPr>
    </w:p>
    <w:p w14:paraId="79AC8CAF" w14:textId="77777777" w:rsidR="007B63AB" w:rsidRPr="007B63AB" w:rsidRDefault="007B63AB" w:rsidP="007B63AB">
      <w:pPr>
        <w:numPr>
          <w:ilvl w:val="0"/>
          <w:numId w:val="17"/>
        </w:numPr>
        <w:spacing w:line="240" w:lineRule="auto"/>
        <w:rPr>
          <w:rFonts w:eastAsia="Calibri" w:cs="Arial"/>
          <w:b/>
          <w:bCs/>
          <w:szCs w:val="22"/>
        </w:rPr>
      </w:pPr>
      <w:r w:rsidRPr="007B63AB">
        <w:rPr>
          <w:rFonts w:eastAsia="Calibri" w:cs="Arial"/>
          <w:b/>
          <w:bCs/>
          <w:szCs w:val="22"/>
        </w:rPr>
        <w:t>Terms of Use</w:t>
      </w:r>
    </w:p>
    <w:p w14:paraId="6B9E0909" w14:textId="77777777" w:rsidR="007B63AB" w:rsidRPr="007B63AB" w:rsidRDefault="007B63AB" w:rsidP="007B63AB">
      <w:pPr>
        <w:pStyle w:val="ListParagraph"/>
        <w:numPr>
          <w:ilvl w:val="0"/>
          <w:numId w:val="15"/>
        </w:numPr>
        <w:spacing w:line="240" w:lineRule="auto"/>
        <w:ind w:left="965" w:hanging="346"/>
        <w:rPr>
          <w:rFonts w:cs="Arial"/>
          <w:szCs w:val="22"/>
        </w:rPr>
      </w:pPr>
      <w:r w:rsidRPr="007B63AB">
        <w:rPr>
          <w:rFonts w:cs="Arial"/>
          <w:szCs w:val="22"/>
        </w:rPr>
        <w:t>We can use our existing website Terms of Use</w:t>
      </w:r>
    </w:p>
    <w:p w14:paraId="28CD9B07" w14:textId="77777777" w:rsidR="007B63AB" w:rsidRPr="007B63AB" w:rsidRDefault="007B63AB" w:rsidP="007B63AB">
      <w:pPr>
        <w:pStyle w:val="ListParagraph"/>
        <w:numPr>
          <w:ilvl w:val="0"/>
          <w:numId w:val="15"/>
        </w:numPr>
        <w:spacing w:line="240" w:lineRule="auto"/>
        <w:ind w:left="965" w:hanging="346"/>
        <w:rPr>
          <w:rFonts w:cs="Arial"/>
          <w:szCs w:val="22"/>
        </w:rPr>
      </w:pPr>
      <w:r w:rsidRPr="007B63AB">
        <w:rPr>
          <w:rFonts w:cs="Arial"/>
          <w:szCs w:val="22"/>
        </w:rPr>
        <w:t>We will need to include language that mentions the ability to remove community members</w:t>
      </w:r>
    </w:p>
    <w:p w14:paraId="72C11FA6" w14:textId="77777777" w:rsidR="007B63AB" w:rsidRPr="007B63AB" w:rsidRDefault="007B63AB" w:rsidP="007B63AB">
      <w:pPr>
        <w:pStyle w:val="ListParagraph"/>
        <w:numPr>
          <w:ilvl w:val="0"/>
          <w:numId w:val="15"/>
        </w:numPr>
        <w:spacing w:line="240" w:lineRule="auto"/>
        <w:ind w:left="965" w:hanging="346"/>
        <w:rPr>
          <w:rFonts w:cs="Arial"/>
          <w:szCs w:val="22"/>
        </w:rPr>
      </w:pPr>
      <w:r w:rsidRPr="007B63AB">
        <w:rPr>
          <w:rFonts w:cs="Arial"/>
          <w:szCs w:val="22"/>
        </w:rPr>
        <w:t>We may want to include confidentiality terms</w:t>
      </w:r>
    </w:p>
    <w:p w14:paraId="75E827C6" w14:textId="77777777" w:rsidR="007B63AB" w:rsidRPr="007B63AB" w:rsidRDefault="007B63AB" w:rsidP="007B63AB">
      <w:pPr>
        <w:spacing w:line="240" w:lineRule="auto"/>
        <w:ind w:left="360"/>
        <w:rPr>
          <w:rFonts w:eastAsia="Calibri" w:cs="Arial"/>
          <w:b/>
          <w:bCs/>
          <w:szCs w:val="22"/>
        </w:rPr>
      </w:pPr>
    </w:p>
    <w:p w14:paraId="664ADC86" w14:textId="77777777" w:rsidR="007B63AB" w:rsidRPr="007B63AB" w:rsidRDefault="007B63AB" w:rsidP="007B63AB">
      <w:pPr>
        <w:numPr>
          <w:ilvl w:val="0"/>
          <w:numId w:val="17"/>
        </w:numPr>
        <w:spacing w:line="240" w:lineRule="auto"/>
        <w:rPr>
          <w:rFonts w:eastAsia="Calibri" w:cs="Arial"/>
          <w:b/>
          <w:bCs/>
          <w:szCs w:val="22"/>
        </w:rPr>
      </w:pPr>
      <w:r w:rsidRPr="007B63AB">
        <w:rPr>
          <w:rFonts w:eastAsia="Calibri" w:cs="Arial"/>
          <w:b/>
          <w:bCs/>
          <w:szCs w:val="22"/>
        </w:rPr>
        <w:t>Contest Rules</w:t>
      </w:r>
    </w:p>
    <w:p w14:paraId="60FAFBC9" w14:textId="77777777" w:rsidR="007B63AB" w:rsidRPr="007B63AB" w:rsidRDefault="007B63AB" w:rsidP="007B63AB">
      <w:pPr>
        <w:pStyle w:val="ListParagraph"/>
        <w:numPr>
          <w:ilvl w:val="0"/>
          <w:numId w:val="15"/>
        </w:numPr>
        <w:spacing w:line="240" w:lineRule="auto"/>
        <w:rPr>
          <w:rFonts w:cs="Arial"/>
          <w:szCs w:val="22"/>
        </w:rPr>
      </w:pPr>
      <w:r w:rsidRPr="007B63AB">
        <w:rPr>
          <w:rFonts w:cs="Arial"/>
          <w:szCs w:val="22"/>
        </w:rPr>
        <w:t xml:space="preserve">We will have full ownership and legal responsibility for the contests, so we’re responsible for </w:t>
      </w:r>
    </w:p>
    <w:p w14:paraId="179A3892" w14:textId="77777777" w:rsidR="007B63AB" w:rsidRPr="007B63AB" w:rsidRDefault="007B63AB" w:rsidP="007B63AB">
      <w:pPr>
        <w:pStyle w:val="ListParagraph"/>
        <w:numPr>
          <w:ilvl w:val="1"/>
          <w:numId w:val="15"/>
        </w:numPr>
        <w:spacing w:line="240" w:lineRule="auto"/>
        <w:rPr>
          <w:rFonts w:cs="Arial"/>
          <w:szCs w:val="22"/>
        </w:rPr>
      </w:pPr>
      <w:r w:rsidRPr="007B63AB">
        <w:rPr>
          <w:rFonts w:cs="Arial"/>
          <w:szCs w:val="22"/>
        </w:rPr>
        <w:t xml:space="preserve">compliance with all local restrictions and limitations, </w:t>
      </w:r>
    </w:p>
    <w:p w14:paraId="1278F7C2" w14:textId="77777777" w:rsidR="007B63AB" w:rsidRPr="007B63AB" w:rsidRDefault="007B63AB" w:rsidP="007B63AB">
      <w:pPr>
        <w:pStyle w:val="ListParagraph"/>
        <w:numPr>
          <w:ilvl w:val="1"/>
          <w:numId w:val="15"/>
        </w:numPr>
        <w:spacing w:line="240" w:lineRule="auto"/>
        <w:rPr>
          <w:rFonts w:cs="Arial"/>
          <w:szCs w:val="22"/>
        </w:rPr>
      </w:pPr>
      <w:r w:rsidRPr="007B63AB">
        <w:rPr>
          <w:rFonts w:cs="Arial"/>
          <w:szCs w:val="22"/>
        </w:rPr>
        <w:t>providing documentation and draw regulations, and</w:t>
      </w:r>
    </w:p>
    <w:p w14:paraId="45C5823A" w14:textId="77777777" w:rsidR="007B63AB" w:rsidRPr="007B63AB" w:rsidRDefault="007B63AB" w:rsidP="007B63AB">
      <w:pPr>
        <w:pStyle w:val="ListParagraph"/>
        <w:numPr>
          <w:ilvl w:val="1"/>
          <w:numId w:val="15"/>
        </w:numPr>
        <w:tabs>
          <w:tab w:val="left" w:pos="1800"/>
        </w:tabs>
        <w:spacing w:line="240" w:lineRule="auto"/>
        <w:rPr>
          <w:rFonts w:cs="Arial"/>
          <w:szCs w:val="22"/>
        </w:rPr>
      </w:pPr>
      <w:r w:rsidRPr="007B63AB">
        <w:rPr>
          <w:rFonts w:cs="Arial"/>
          <w:szCs w:val="22"/>
        </w:rPr>
        <w:t>legal liability associated with the contests.</w:t>
      </w:r>
    </w:p>
    <w:p w14:paraId="4521C01D" w14:textId="77777777" w:rsidR="007B63AB" w:rsidRPr="007B63AB" w:rsidRDefault="007B63AB" w:rsidP="007B63AB">
      <w:pPr>
        <w:pStyle w:val="ListParagraph"/>
        <w:numPr>
          <w:ilvl w:val="0"/>
          <w:numId w:val="15"/>
        </w:numPr>
        <w:spacing w:line="240" w:lineRule="auto"/>
        <w:rPr>
          <w:rFonts w:cs="Arial"/>
          <w:szCs w:val="22"/>
        </w:rPr>
      </w:pPr>
      <w:r w:rsidRPr="007B63AB">
        <w:rPr>
          <w:rFonts w:cs="Arial"/>
          <w:szCs w:val="22"/>
        </w:rPr>
        <w:t>Vision Critical will assist us in the administration of the contests by 1) drawing, contracting and confirming contest winners and 2) fulfill standard Vision Critical supported prizes.</w:t>
      </w:r>
    </w:p>
    <w:p w14:paraId="617D352F" w14:textId="4075EA15" w:rsidR="007B63AB" w:rsidRDefault="007B63AB" w:rsidP="007B63AB">
      <w:pPr>
        <w:pStyle w:val="ListParagraph"/>
        <w:numPr>
          <w:ilvl w:val="0"/>
          <w:numId w:val="15"/>
        </w:numPr>
        <w:spacing w:line="240" w:lineRule="auto"/>
        <w:rPr>
          <w:rFonts w:cs="Arial"/>
          <w:szCs w:val="22"/>
        </w:rPr>
      </w:pPr>
      <w:r w:rsidRPr="007B63AB">
        <w:rPr>
          <w:rFonts w:cs="Arial"/>
          <w:szCs w:val="22"/>
        </w:rPr>
        <w:t xml:space="preserve">We will need to include start/ end date, number and value of prizes, method of entry, draw dates and the winner notification process. </w:t>
      </w:r>
    </w:p>
    <w:p w14:paraId="06A2012C" w14:textId="025C41BD" w:rsidR="002B354B" w:rsidRDefault="002B354B" w:rsidP="002B354B">
      <w:pPr>
        <w:spacing w:line="240" w:lineRule="auto"/>
        <w:rPr>
          <w:rFonts w:cs="Arial"/>
          <w:szCs w:val="22"/>
        </w:rPr>
      </w:pPr>
    </w:p>
    <w:p w14:paraId="2852B07A" w14:textId="0748F05F" w:rsidR="002B354B" w:rsidRDefault="002B354B" w:rsidP="002B354B">
      <w:pPr>
        <w:spacing w:line="240" w:lineRule="auto"/>
        <w:rPr>
          <w:rFonts w:cs="Arial"/>
          <w:szCs w:val="22"/>
        </w:rPr>
      </w:pPr>
    </w:p>
    <w:p w14:paraId="143A31E6" w14:textId="1798FFAD" w:rsidR="002B354B" w:rsidRDefault="002B354B" w:rsidP="002B354B">
      <w:pPr>
        <w:spacing w:line="240" w:lineRule="auto"/>
        <w:rPr>
          <w:rFonts w:cs="Arial"/>
          <w:szCs w:val="22"/>
        </w:rPr>
      </w:pPr>
    </w:p>
    <w:p w14:paraId="63954F63" w14:textId="72136400" w:rsidR="002B354B" w:rsidRDefault="002B354B" w:rsidP="002B354B">
      <w:pPr>
        <w:spacing w:line="240" w:lineRule="auto"/>
        <w:rPr>
          <w:rFonts w:cs="Arial"/>
          <w:szCs w:val="22"/>
        </w:rPr>
      </w:pPr>
    </w:p>
    <w:p w14:paraId="6CF04870" w14:textId="5917D504" w:rsidR="002B354B" w:rsidRDefault="002B354B" w:rsidP="002B354B">
      <w:pPr>
        <w:spacing w:line="240" w:lineRule="auto"/>
        <w:rPr>
          <w:rFonts w:cs="Arial"/>
          <w:szCs w:val="22"/>
        </w:rPr>
      </w:pPr>
    </w:p>
    <w:p w14:paraId="0253DCB0" w14:textId="6646046E" w:rsidR="002B354B" w:rsidRDefault="002B354B" w:rsidP="002B354B">
      <w:pPr>
        <w:spacing w:line="240" w:lineRule="auto"/>
        <w:rPr>
          <w:rFonts w:cs="Arial"/>
          <w:szCs w:val="22"/>
        </w:rPr>
      </w:pPr>
    </w:p>
    <w:p w14:paraId="2724EE85" w14:textId="4EDF26C7" w:rsidR="002B354B" w:rsidRDefault="002B354B" w:rsidP="002B354B">
      <w:pPr>
        <w:spacing w:line="240" w:lineRule="auto"/>
        <w:rPr>
          <w:rFonts w:cs="Arial"/>
          <w:szCs w:val="22"/>
        </w:rPr>
      </w:pPr>
    </w:p>
    <w:p w14:paraId="5F0EF31E" w14:textId="16CB9749" w:rsidR="002B354B" w:rsidRDefault="002B354B" w:rsidP="002B354B">
      <w:pPr>
        <w:jc w:val="center"/>
        <w:rPr>
          <w:rStyle w:val="SubtitleChar"/>
          <w:rFonts w:ascii="Arial Black" w:hAnsi="Arial Black" w:cs="Arial"/>
          <w:b w:val="0"/>
          <w:spacing w:val="0"/>
          <w:sz w:val="32"/>
        </w:rPr>
      </w:pPr>
      <w:r w:rsidRPr="007B63AB">
        <w:rPr>
          <w:rStyle w:val="SubtitleChar"/>
          <w:rFonts w:ascii="Arial Black" w:hAnsi="Arial Black" w:cs="Arial"/>
          <w:b w:val="0"/>
          <w:spacing w:val="0"/>
          <w:sz w:val="32"/>
        </w:rPr>
        <w:lastRenderedPageBreak/>
        <w:t xml:space="preserve">Email to </w:t>
      </w:r>
      <w:r>
        <w:rPr>
          <w:rStyle w:val="SubtitleChar"/>
          <w:rFonts w:ascii="Arial Black" w:hAnsi="Arial Black" w:cs="Arial"/>
          <w:b w:val="0"/>
          <w:spacing w:val="0"/>
          <w:sz w:val="32"/>
        </w:rPr>
        <w:t>IT or Marketing Team to Prepare for Recruit</w:t>
      </w:r>
    </w:p>
    <w:p w14:paraId="1CD8FD9A" w14:textId="4B85B66A" w:rsidR="002B354B" w:rsidRDefault="002B354B" w:rsidP="002B354B">
      <w:pPr>
        <w:jc w:val="center"/>
        <w:rPr>
          <w:rFonts w:ascii="Arial Black" w:hAnsi="Arial Black"/>
          <w:b/>
          <w:sz w:val="20"/>
        </w:rPr>
      </w:pPr>
    </w:p>
    <w:p w14:paraId="4114356E" w14:textId="77777777" w:rsidR="002B354B" w:rsidRPr="002B354B" w:rsidRDefault="002B354B" w:rsidP="002B354B">
      <w:pPr>
        <w:spacing w:line="240" w:lineRule="auto"/>
        <w:rPr>
          <w:rFonts w:eastAsia="Calibri" w:cs="Arial"/>
          <w:color w:val="auto"/>
        </w:rPr>
      </w:pPr>
      <w:r w:rsidRPr="002B354B">
        <w:rPr>
          <w:rFonts w:eastAsia="Calibri" w:cs="Arial"/>
        </w:rPr>
        <w:t>As you may have heard, we are launching an Insight Community among our current [</w:t>
      </w:r>
      <w:r w:rsidRPr="002B354B">
        <w:rPr>
          <w:rFonts w:eastAsia="Calibri" w:cs="Arial"/>
          <w:color w:val="00B0F0"/>
        </w:rPr>
        <w:t>and prospective</w:t>
      </w:r>
      <w:r w:rsidRPr="002B354B">
        <w:rPr>
          <w:rFonts w:eastAsia="Calibri" w:cs="Arial"/>
        </w:rPr>
        <w:t>] customers.  It is designed to gather insights and engage our customers in a new way.  We’re hoping to launch by [</w:t>
      </w:r>
      <w:r w:rsidRPr="002B354B">
        <w:rPr>
          <w:rFonts w:eastAsia="Calibri" w:cs="Arial"/>
          <w:color w:val="00B0F0"/>
        </w:rPr>
        <w:t>INSERT MONTH</w:t>
      </w:r>
      <w:r w:rsidRPr="002B354B">
        <w:rPr>
          <w:rFonts w:eastAsia="Calibri" w:cs="Arial"/>
        </w:rPr>
        <w:t>], but there are a few items that are critical to that timeline and a successful launch.</w:t>
      </w:r>
    </w:p>
    <w:p w14:paraId="3F52A496" w14:textId="77777777" w:rsidR="002B354B" w:rsidRPr="002B354B" w:rsidRDefault="002B354B" w:rsidP="002B354B">
      <w:pPr>
        <w:spacing w:line="240" w:lineRule="auto"/>
        <w:rPr>
          <w:rFonts w:eastAsia="Calibri" w:cs="Arial"/>
        </w:rPr>
      </w:pPr>
    </w:p>
    <w:p w14:paraId="6080F059" w14:textId="77777777" w:rsidR="002B354B" w:rsidRPr="002B354B" w:rsidRDefault="002B354B" w:rsidP="002B354B">
      <w:pPr>
        <w:spacing w:line="240" w:lineRule="auto"/>
        <w:rPr>
          <w:rFonts w:eastAsia="Calibri" w:cs="Arial"/>
        </w:rPr>
      </w:pPr>
      <w:r w:rsidRPr="002B354B">
        <w:rPr>
          <w:rFonts w:eastAsia="Calibri" w:cs="Arial"/>
        </w:rPr>
        <w:t>We are responsible for recruiting our customers to this Insight Community.  A few of the details that we are starting to think about include:</w:t>
      </w:r>
    </w:p>
    <w:p w14:paraId="4D9168B6" w14:textId="77777777" w:rsidR="002B354B" w:rsidRPr="002B354B" w:rsidRDefault="002B354B" w:rsidP="002B354B">
      <w:pPr>
        <w:numPr>
          <w:ilvl w:val="0"/>
          <w:numId w:val="21"/>
        </w:numPr>
        <w:spacing w:line="240" w:lineRule="auto"/>
        <w:rPr>
          <w:rFonts w:eastAsia="Calibri" w:cs="Arial"/>
        </w:rPr>
      </w:pPr>
      <w:r w:rsidRPr="002B354B">
        <w:rPr>
          <w:rFonts w:eastAsia="Calibri" w:cs="Arial"/>
        </w:rPr>
        <w:t>Identifying all possible recruit sources</w:t>
      </w:r>
    </w:p>
    <w:p w14:paraId="5E6AFAE9" w14:textId="77777777" w:rsidR="002B354B" w:rsidRPr="002B354B" w:rsidRDefault="002B354B" w:rsidP="002B354B">
      <w:pPr>
        <w:numPr>
          <w:ilvl w:val="0"/>
          <w:numId w:val="21"/>
        </w:numPr>
        <w:spacing w:line="240" w:lineRule="auto"/>
        <w:rPr>
          <w:rFonts w:eastAsia="Calibri" w:cs="Arial"/>
        </w:rPr>
      </w:pPr>
      <w:r w:rsidRPr="002B354B">
        <w:rPr>
          <w:rFonts w:eastAsia="Calibri" w:cs="Arial"/>
        </w:rPr>
        <w:t>Estimate the number of customers we can recruit from each source</w:t>
      </w:r>
    </w:p>
    <w:p w14:paraId="4928B2F5" w14:textId="77777777" w:rsidR="002B354B" w:rsidRPr="002B354B" w:rsidRDefault="002B354B" w:rsidP="002B354B">
      <w:pPr>
        <w:numPr>
          <w:ilvl w:val="0"/>
          <w:numId w:val="21"/>
        </w:numPr>
        <w:spacing w:line="240" w:lineRule="auto"/>
        <w:rPr>
          <w:rFonts w:eastAsia="Calibri" w:cs="Arial"/>
        </w:rPr>
      </w:pPr>
      <w:r w:rsidRPr="002B354B">
        <w:rPr>
          <w:rFonts w:eastAsia="Calibri" w:cs="Arial"/>
        </w:rPr>
        <w:t>Predict the types of customers we can recruit from each source</w:t>
      </w:r>
    </w:p>
    <w:p w14:paraId="39663393" w14:textId="77777777" w:rsidR="002B354B" w:rsidRPr="002B354B" w:rsidRDefault="002B354B" w:rsidP="002B354B">
      <w:pPr>
        <w:numPr>
          <w:ilvl w:val="0"/>
          <w:numId w:val="21"/>
        </w:numPr>
        <w:spacing w:line="240" w:lineRule="auto"/>
        <w:rPr>
          <w:rFonts w:eastAsia="Calibri" w:cs="Arial"/>
        </w:rPr>
      </w:pPr>
      <w:r w:rsidRPr="002B354B">
        <w:rPr>
          <w:rFonts w:eastAsia="Calibri" w:cs="Arial"/>
        </w:rPr>
        <w:t>Create an invite deployment schedule that complements our current communication plans</w:t>
      </w:r>
    </w:p>
    <w:p w14:paraId="20D56EB0" w14:textId="77777777" w:rsidR="002B354B" w:rsidRPr="002B354B" w:rsidRDefault="002B354B" w:rsidP="002B354B">
      <w:pPr>
        <w:spacing w:line="240" w:lineRule="auto"/>
        <w:rPr>
          <w:rFonts w:eastAsia="Calibri" w:cs="Arial"/>
        </w:rPr>
      </w:pPr>
    </w:p>
    <w:p w14:paraId="37041913" w14:textId="77777777" w:rsidR="002B354B" w:rsidRPr="002B354B" w:rsidRDefault="002B354B" w:rsidP="002B354B">
      <w:pPr>
        <w:spacing w:line="240" w:lineRule="auto"/>
        <w:rPr>
          <w:rFonts w:eastAsia="Calibri" w:cs="Arial"/>
        </w:rPr>
      </w:pPr>
      <w:r w:rsidRPr="002B354B">
        <w:rPr>
          <w:rFonts w:eastAsia="Calibri" w:cs="Arial"/>
        </w:rPr>
        <w:t xml:space="preserve">Vision Critical will be providing ongoing consulting and recommendations for recruitment.  They are also happy to talk to us about any specific concerns or questions (e.g. email deliverability). </w:t>
      </w:r>
    </w:p>
    <w:p w14:paraId="3342BE27" w14:textId="77777777" w:rsidR="002B354B" w:rsidRPr="002B354B" w:rsidRDefault="002B354B" w:rsidP="002B354B">
      <w:pPr>
        <w:spacing w:line="240" w:lineRule="auto"/>
        <w:rPr>
          <w:rFonts w:eastAsia="Calibri" w:cs="Arial"/>
        </w:rPr>
      </w:pPr>
    </w:p>
    <w:p w14:paraId="2285A640" w14:textId="77777777" w:rsidR="002B354B" w:rsidRPr="002B354B" w:rsidRDefault="002B354B" w:rsidP="002B354B">
      <w:pPr>
        <w:spacing w:line="240" w:lineRule="auto"/>
        <w:rPr>
          <w:rFonts w:eastAsia="Calibri" w:cs="Arial"/>
        </w:rPr>
      </w:pPr>
      <w:r w:rsidRPr="002B354B">
        <w:rPr>
          <w:rFonts w:eastAsia="Calibri" w:cs="Arial"/>
        </w:rPr>
        <w:t>I’ll set up a meeting for [</w:t>
      </w:r>
      <w:r w:rsidRPr="002B354B">
        <w:rPr>
          <w:rFonts w:eastAsia="Calibri" w:cs="Arial"/>
          <w:color w:val="00B0F0"/>
        </w:rPr>
        <w:t>INSERT DATE</w:t>
      </w:r>
      <w:r w:rsidRPr="002B354B">
        <w:rPr>
          <w:rFonts w:eastAsia="Calibri" w:cs="Arial"/>
        </w:rPr>
        <w:t xml:space="preserve">] to discuss further.  Please let us know if you have any specific concerns or questions.  </w:t>
      </w:r>
    </w:p>
    <w:p w14:paraId="7C47B50C" w14:textId="77777777" w:rsidR="002B354B" w:rsidRPr="002B354B" w:rsidRDefault="002B354B" w:rsidP="002B354B">
      <w:pPr>
        <w:spacing w:line="240" w:lineRule="auto"/>
        <w:rPr>
          <w:rFonts w:eastAsia="Calibri" w:cs="Arial"/>
        </w:rPr>
      </w:pPr>
    </w:p>
    <w:p w14:paraId="65F9785B" w14:textId="77777777" w:rsidR="002B354B" w:rsidRPr="002B354B" w:rsidRDefault="002B354B" w:rsidP="002B354B">
      <w:pPr>
        <w:spacing w:line="240" w:lineRule="auto"/>
        <w:rPr>
          <w:rFonts w:eastAsia="Calibri" w:cs="Arial"/>
        </w:rPr>
      </w:pPr>
      <w:r w:rsidRPr="002B354B">
        <w:rPr>
          <w:rFonts w:eastAsia="Calibri" w:cs="Arial"/>
        </w:rPr>
        <w:t xml:space="preserve">We really appreciate your support on this exciting initiative! </w:t>
      </w:r>
    </w:p>
    <w:p w14:paraId="63B3E68F" w14:textId="77777777" w:rsidR="002B354B" w:rsidRPr="002B354B" w:rsidRDefault="002B354B" w:rsidP="002B354B">
      <w:pPr>
        <w:jc w:val="center"/>
        <w:rPr>
          <w:rFonts w:cs="Arial"/>
          <w:b/>
          <w:sz w:val="20"/>
        </w:rPr>
      </w:pPr>
    </w:p>
    <w:p w14:paraId="61DF7E8D" w14:textId="11C88D58" w:rsidR="002B354B" w:rsidRDefault="002B354B" w:rsidP="002B354B">
      <w:pPr>
        <w:spacing w:line="240" w:lineRule="auto"/>
        <w:rPr>
          <w:rFonts w:cs="Arial"/>
          <w:szCs w:val="22"/>
        </w:rPr>
      </w:pPr>
    </w:p>
    <w:p w14:paraId="55E32210" w14:textId="059EA964" w:rsidR="002F0CC3" w:rsidRDefault="002F0CC3" w:rsidP="002B354B">
      <w:pPr>
        <w:spacing w:line="240" w:lineRule="auto"/>
        <w:rPr>
          <w:rFonts w:cs="Arial"/>
          <w:szCs w:val="22"/>
        </w:rPr>
      </w:pPr>
    </w:p>
    <w:p w14:paraId="32D5122F" w14:textId="33275909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78F7E72" w14:textId="26F29C87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46BBAF6" w14:textId="73F059FD" w:rsidR="002F0CC3" w:rsidRDefault="002F0CC3" w:rsidP="002B354B">
      <w:pPr>
        <w:spacing w:line="240" w:lineRule="auto"/>
        <w:rPr>
          <w:rFonts w:cs="Arial"/>
          <w:szCs w:val="22"/>
        </w:rPr>
      </w:pPr>
    </w:p>
    <w:p w14:paraId="66B92AF4" w14:textId="68B1D025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88AFECD" w14:textId="575DAC67" w:rsidR="002F0CC3" w:rsidRDefault="002F0CC3" w:rsidP="002B354B">
      <w:pPr>
        <w:spacing w:line="240" w:lineRule="auto"/>
        <w:rPr>
          <w:rFonts w:cs="Arial"/>
          <w:szCs w:val="22"/>
        </w:rPr>
      </w:pPr>
    </w:p>
    <w:p w14:paraId="3FABD285" w14:textId="3DB80FC2" w:rsidR="002F0CC3" w:rsidRDefault="002F0CC3" w:rsidP="002B354B">
      <w:pPr>
        <w:spacing w:line="240" w:lineRule="auto"/>
        <w:rPr>
          <w:rFonts w:cs="Arial"/>
          <w:szCs w:val="22"/>
        </w:rPr>
      </w:pPr>
    </w:p>
    <w:p w14:paraId="59415E57" w14:textId="3BCD19C8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662CFE5" w14:textId="57CE4D8C" w:rsidR="002F0CC3" w:rsidRDefault="002F0CC3" w:rsidP="002B354B">
      <w:pPr>
        <w:spacing w:line="240" w:lineRule="auto"/>
        <w:rPr>
          <w:rFonts w:cs="Arial"/>
          <w:szCs w:val="22"/>
        </w:rPr>
      </w:pPr>
    </w:p>
    <w:p w14:paraId="2081C708" w14:textId="2DBD4936" w:rsidR="002F0CC3" w:rsidRDefault="002F0CC3" w:rsidP="002B354B">
      <w:pPr>
        <w:spacing w:line="240" w:lineRule="auto"/>
        <w:rPr>
          <w:rFonts w:cs="Arial"/>
          <w:szCs w:val="22"/>
        </w:rPr>
      </w:pPr>
    </w:p>
    <w:p w14:paraId="51AE6526" w14:textId="2A6B360D" w:rsidR="002F0CC3" w:rsidRDefault="002F0CC3" w:rsidP="002B354B">
      <w:pPr>
        <w:spacing w:line="240" w:lineRule="auto"/>
        <w:rPr>
          <w:rFonts w:cs="Arial"/>
          <w:szCs w:val="22"/>
        </w:rPr>
      </w:pPr>
    </w:p>
    <w:p w14:paraId="6E0562FE" w14:textId="5FB3950B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769C10F" w14:textId="7F200BCD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B71AFE3" w14:textId="2375470C" w:rsidR="002F0CC3" w:rsidRDefault="002F0CC3" w:rsidP="002B354B">
      <w:pPr>
        <w:spacing w:line="240" w:lineRule="auto"/>
        <w:rPr>
          <w:rFonts w:cs="Arial"/>
          <w:szCs w:val="22"/>
        </w:rPr>
      </w:pPr>
    </w:p>
    <w:p w14:paraId="653357F2" w14:textId="7DC1CEC7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F26AFC4" w14:textId="5A31B543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003BAFC" w14:textId="6A2921BF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700922D" w14:textId="7BF49080" w:rsidR="002F0CC3" w:rsidRDefault="002F0CC3" w:rsidP="002B354B">
      <w:pPr>
        <w:spacing w:line="240" w:lineRule="auto"/>
        <w:rPr>
          <w:rFonts w:cs="Arial"/>
          <w:szCs w:val="22"/>
        </w:rPr>
      </w:pPr>
    </w:p>
    <w:p w14:paraId="70587BA1" w14:textId="0D8BB685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3E5B680" w14:textId="5E973074" w:rsidR="002F0CC3" w:rsidRDefault="002F0CC3" w:rsidP="002B354B">
      <w:pPr>
        <w:spacing w:line="240" w:lineRule="auto"/>
        <w:rPr>
          <w:rFonts w:cs="Arial"/>
          <w:szCs w:val="22"/>
        </w:rPr>
      </w:pPr>
    </w:p>
    <w:p w14:paraId="692AB7D1" w14:textId="26DAB96C" w:rsidR="002F0CC3" w:rsidRDefault="002F0CC3" w:rsidP="002B354B">
      <w:pPr>
        <w:spacing w:line="240" w:lineRule="auto"/>
        <w:rPr>
          <w:rFonts w:cs="Arial"/>
          <w:szCs w:val="22"/>
        </w:rPr>
      </w:pPr>
    </w:p>
    <w:p w14:paraId="30083EAD" w14:textId="47592F8A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3819FEB" w14:textId="5EE0CB98" w:rsidR="002F0CC3" w:rsidRDefault="002F0CC3" w:rsidP="002B354B">
      <w:pPr>
        <w:spacing w:line="240" w:lineRule="auto"/>
        <w:rPr>
          <w:rFonts w:cs="Arial"/>
          <w:szCs w:val="22"/>
        </w:rPr>
      </w:pPr>
    </w:p>
    <w:p w14:paraId="70EF5C29" w14:textId="29AF77D9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B95897C" w14:textId="42C84917" w:rsidR="002F0CC3" w:rsidRDefault="002F0CC3" w:rsidP="002B354B">
      <w:pPr>
        <w:spacing w:line="240" w:lineRule="auto"/>
        <w:rPr>
          <w:rFonts w:cs="Arial"/>
          <w:szCs w:val="22"/>
        </w:rPr>
      </w:pPr>
    </w:p>
    <w:p w14:paraId="18A8D88A" w14:textId="2087F02A" w:rsidR="002F0CC3" w:rsidRDefault="002F0CC3" w:rsidP="002B354B">
      <w:pPr>
        <w:spacing w:line="240" w:lineRule="auto"/>
        <w:rPr>
          <w:rFonts w:cs="Arial"/>
          <w:szCs w:val="22"/>
        </w:rPr>
      </w:pPr>
    </w:p>
    <w:p w14:paraId="3C551573" w14:textId="5ACF94E2" w:rsidR="002F0CC3" w:rsidRDefault="002F0CC3" w:rsidP="002F0CC3">
      <w:pPr>
        <w:jc w:val="center"/>
        <w:rPr>
          <w:rStyle w:val="SubtitleChar"/>
          <w:rFonts w:ascii="Arial Black" w:hAnsi="Arial Black" w:cs="Arial"/>
          <w:b w:val="0"/>
          <w:spacing w:val="0"/>
          <w:sz w:val="32"/>
        </w:rPr>
      </w:pPr>
      <w:r w:rsidRPr="007B63AB">
        <w:rPr>
          <w:rStyle w:val="SubtitleChar"/>
          <w:rFonts w:ascii="Arial Black" w:hAnsi="Arial Black" w:cs="Arial"/>
          <w:b w:val="0"/>
          <w:spacing w:val="0"/>
          <w:sz w:val="32"/>
        </w:rPr>
        <w:lastRenderedPageBreak/>
        <w:t xml:space="preserve">Email to </w:t>
      </w:r>
      <w:r>
        <w:rPr>
          <w:rStyle w:val="SubtitleChar"/>
          <w:rFonts w:ascii="Arial Black" w:hAnsi="Arial Black" w:cs="Arial"/>
          <w:b w:val="0"/>
          <w:spacing w:val="0"/>
          <w:sz w:val="32"/>
        </w:rPr>
        <w:t xml:space="preserve">Senior Stakeholders </w:t>
      </w:r>
    </w:p>
    <w:p w14:paraId="688F7B0A" w14:textId="63701FC6" w:rsidR="002F0CC3" w:rsidRPr="002F0CC3" w:rsidRDefault="002F0CC3" w:rsidP="002F0CC3">
      <w:pPr>
        <w:jc w:val="center"/>
        <w:rPr>
          <w:rStyle w:val="SubtitleChar"/>
          <w:rFonts w:cs="Arial"/>
          <w:b w:val="0"/>
          <w:spacing w:val="0"/>
          <w:sz w:val="32"/>
        </w:rPr>
      </w:pPr>
    </w:p>
    <w:p w14:paraId="6675DF5E" w14:textId="77777777" w:rsidR="002F0CC3" w:rsidRPr="002F0CC3" w:rsidRDefault="002F0CC3" w:rsidP="002F0CC3">
      <w:pPr>
        <w:spacing w:line="240" w:lineRule="auto"/>
        <w:rPr>
          <w:rFonts w:eastAsia="Calibri" w:cs="Arial"/>
          <w:color w:val="auto"/>
        </w:rPr>
      </w:pPr>
      <w:r w:rsidRPr="002F0CC3">
        <w:rPr>
          <w:rFonts w:eastAsia="Calibri" w:cs="Arial"/>
        </w:rPr>
        <w:t>As you may have heard, we are launching an Insight Community among our current [</w:t>
      </w:r>
      <w:r w:rsidRPr="002F0CC3">
        <w:rPr>
          <w:rFonts w:eastAsia="Calibri" w:cs="Arial"/>
          <w:color w:val="00B0F0"/>
        </w:rPr>
        <w:t>and prospective</w:t>
      </w:r>
      <w:r w:rsidRPr="002F0CC3">
        <w:rPr>
          <w:rFonts w:eastAsia="Calibri" w:cs="Arial"/>
        </w:rPr>
        <w:t>] customers.  It is designed to gather insights and engage our customers in a new way.  We’re hoping to launch by [</w:t>
      </w:r>
      <w:r w:rsidRPr="002F0CC3">
        <w:rPr>
          <w:rFonts w:eastAsia="Calibri" w:cs="Arial"/>
          <w:color w:val="00B0F0"/>
        </w:rPr>
        <w:t>INSERT MONTH</w:t>
      </w:r>
      <w:proofErr w:type="gramStart"/>
      <w:r w:rsidRPr="002F0CC3">
        <w:rPr>
          <w:rFonts w:eastAsia="Calibri" w:cs="Arial"/>
        </w:rPr>
        <w:t>], and</w:t>
      </w:r>
      <w:proofErr w:type="gramEnd"/>
      <w:r w:rsidRPr="002F0CC3">
        <w:rPr>
          <w:rFonts w:eastAsia="Calibri" w:cs="Arial"/>
        </w:rPr>
        <w:t xml:space="preserve"> wanted to give you a heads up that [</w:t>
      </w:r>
      <w:r w:rsidRPr="002F0CC3">
        <w:rPr>
          <w:rFonts w:eastAsia="Calibri" w:cs="Arial"/>
          <w:color w:val="00B0F0"/>
        </w:rPr>
        <w:t>INSERT INDIVIDUAL OR TEAM</w:t>
      </w:r>
      <w:r w:rsidRPr="002F0CC3">
        <w:rPr>
          <w:rFonts w:eastAsia="Calibri" w:cs="Arial"/>
        </w:rPr>
        <w:t xml:space="preserve">] will be reaching out to your team for support.  </w:t>
      </w:r>
    </w:p>
    <w:p w14:paraId="53070B57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</w:p>
    <w:p w14:paraId="504ADB8D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To give you an idea, here are a few of the items that are critical to our timeline and a successful launch.</w:t>
      </w:r>
    </w:p>
    <w:p w14:paraId="62D58CFB" w14:textId="77777777" w:rsidR="002F0CC3" w:rsidRPr="002F0CC3" w:rsidRDefault="002F0CC3" w:rsidP="002F0CC3">
      <w:pPr>
        <w:numPr>
          <w:ilvl w:val="0"/>
          <w:numId w:val="22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Drafting legal documents (i.e. Privacy Policy, Terms of Use and Contest Rules)</w:t>
      </w:r>
    </w:p>
    <w:p w14:paraId="358E7471" w14:textId="77777777" w:rsidR="002F0CC3" w:rsidRPr="002F0CC3" w:rsidRDefault="002F0CC3" w:rsidP="002F0CC3">
      <w:pPr>
        <w:numPr>
          <w:ilvl w:val="0"/>
          <w:numId w:val="22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Planning for the recruitment of our customers to our Insight Community</w:t>
      </w:r>
    </w:p>
    <w:p w14:paraId="3515E52C" w14:textId="77777777" w:rsidR="002F0CC3" w:rsidRPr="002F0CC3" w:rsidRDefault="002F0CC3" w:rsidP="002F0CC3">
      <w:pPr>
        <w:numPr>
          <w:ilvl w:val="0"/>
          <w:numId w:val="22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 xml:space="preserve">Sharing our ideas for the design of the community portal </w:t>
      </w:r>
    </w:p>
    <w:p w14:paraId="2405A5D3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</w:p>
    <w:p w14:paraId="07B74528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 xml:space="preserve">We really appreciate your and your team’s help on this exciting initiative! </w:t>
      </w:r>
    </w:p>
    <w:p w14:paraId="1CE4B72C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</w:p>
    <w:p w14:paraId="0D53C9D6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 xml:space="preserve">Happy to discuss further if you have any questions.  </w:t>
      </w:r>
    </w:p>
    <w:p w14:paraId="5F7FD368" w14:textId="77777777" w:rsidR="002F0CC3" w:rsidRPr="002F0CC3" w:rsidRDefault="002F0CC3" w:rsidP="002F0CC3">
      <w:pPr>
        <w:jc w:val="center"/>
        <w:rPr>
          <w:rStyle w:val="SubtitleChar"/>
          <w:rFonts w:cs="Arial"/>
          <w:b w:val="0"/>
          <w:spacing w:val="0"/>
          <w:sz w:val="32"/>
        </w:rPr>
      </w:pPr>
    </w:p>
    <w:p w14:paraId="2724A8AE" w14:textId="77777777" w:rsidR="002F0CC3" w:rsidRDefault="002F0CC3" w:rsidP="002F0CC3">
      <w:pPr>
        <w:jc w:val="center"/>
        <w:rPr>
          <w:rFonts w:ascii="Arial Black" w:hAnsi="Arial Black"/>
          <w:b/>
          <w:sz w:val="20"/>
        </w:rPr>
      </w:pPr>
    </w:p>
    <w:p w14:paraId="1A15406B" w14:textId="4EE0C713" w:rsidR="002F0CC3" w:rsidRDefault="002F0CC3" w:rsidP="002B354B">
      <w:pPr>
        <w:spacing w:line="240" w:lineRule="auto"/>
        <w:rPr>
          <w:rFonts w:cs="Arial"/>
          <w:szCs w:val="22"/>
        </w:rPr>
      </w:pPr>
    </w:p>
    <w:p w14:paraId="20420D1B" w14:textId="20FD7930" w:rsidR="002F0CC3" w:rsidRDefault="002F0CC3" w:rsidP="002B354B">
      <w:pPr>
        <w:spacing w:line="240" w:lineRule="auto"/>
        <w:rPr>
          <w:rFonts w:cs="Arial"/>
          <w:szCs w:val="22"/>
        </w:rPr>
      </w:pPr>
    </w:p>
    <w:p w14:paraId="371ED8A4" w14:textId="3569D9E1" w:rsidR="002F0CC3" w:rsidRDefault="002F0CC3" w:rsidP="002B354B">
      <w:pPr>
        <w:spacing w:line="240" w:lineRule="auto"/>
        <w:rPr>
          <w:rFonts w:cs="Arial"/>
          <w:szCs w:val="22"/>
        </w:rPr>
      </w:pPr>
    </w:p>
    <w:p w14:paraId="38D85F76" w14:textId="5FD2F9B9" w:rsidR="002F0CC3" w:rsidRDefault="002F0CC3" w:rsidP="002B354B">
      <w:pPr>
        <w:spacing w:line="240" w:lineRule="auto"/>
        <w:rPr>
          <w:rFonts w:cs="Arial"/>
          <w:szCs w:val="22"/>
        </w:rPr>
      </w:pPr>
    </w:p>
    <w:p w14:paraId="3BC30F77" w14:textId="4535193A" w:rsidR="002F0CC3" w:rsidRDefault="002F0CC3" w:rsidP="002B354B">
      <w:pPr>
        <w:spacing w:line="240" w:lineRule="auto"/>
        <w:rPr>
          <w:rFonts w:cs="Arial"/>
          <w:szCs w:val="22"/>
        </w:rPr>
      </w:pPr>
    </w:p>
    <w:p w14:paraId="2115AD79" w14:textId="57ACC7E8" w:rsidR="002F0CC3" w:rsidRDefault="002F0CC3" w:rsidP="002B354B">
      <w:pPr>
        <w:spacing w:line="240" w:lineRule="auto"/>
        <w:rPr>
          <w:rFonts w:cs="Arial"/>
          <w:szCs w:val="22"/>
        </w:rPr>
      </w:pPr>
    </w:p>
    <w:p w14:paraId="1A7DFE07" w14:textId="6E8717D9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FAAE0B5" w14:textId="697B69C6" w:rsidR="002F0CC3" w:rsidRDefault="002F0CC3" w:rsidP="002B354B">
      <w:pPr>
        <w:spacing w:line="240" w:lineRule="auto"/>
        <w:rPr>
          <w:rFonts w:cs="Arial"/>
          <w:szCs w:val="22"/>
        </w:rPr>
      </w:pPr>
    </w:p>
    <w:p w14:paraId="3E95D1F5" w14:textId="14A4759B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440675F" w14:textId="35CA537F" w:rsidR="002F0CC3" w:rsidRDefault="002F0CC3" w:rsidP="002B354B">
      <w:pPr>
        <w:spacing w:line="240" w:lineRule="auto"/>
        <w:rPr>
          <w:rFonts w:cs="Arial"/>
          <w:szCs w:val="22"/>
        </w:rPr>
      </w:pPr>
    </w:p>
    <w:p w14:paraId="2DF1FA84" w14:textId="37246974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AEE5645" w14:textId="74704159" w:rsidR="002F0CC3" w:rsidRDefault="002F0CC3" w:rsidP="002B354B">
      <w:pPr>
        <w:spacing w:line="240" w:lineRule="auto"/>
        <w:rPr>
          <w:rFonts w:cs="Arial"/>
          <w:szCs w:val="22"/>
        </w:rPr>
      </w:pPr>
    </w:p>
    <w:p w14:paraId="1187DA96" w14:textId="23D96BA9" w:rsidR="002F0CC3" w:rsidRDefault="002F0CC3" w:rsidP="002B354B">
      <w:pPr>
        <w:spacing w:line="240" w:lineRule="auto"/>
        <w:rPr>
          <w:rFonts w:cs="Arial"/>
          <w:szCs w:val="22"/>
        </w:rPr>
      </w:pPr>
    </w:p>
    <w:p w14:paraId="6703EA97" w14:textId="1C4B858A" w:rsidR="002F0CC3" w:rsidRDefault="002F0CC3" w:rsidP="002B354B">
      <w:pPr>
        <w:spacing w:line="240" w:lineRule="auto"/>
        <w:rPr>
          <w:rFonts w:cs="Arial"/>
          <w:szCs w:val="22"/>
        </w:rPr>
      </w:pPr>
    </w:p>
    <w:p w14:paraId="184EBB14" w14:textId="1F6BADBB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0F4B302" w14:textId="4683FF8F" w:rsidR="002F0CC3" w:rsidRDefault="002F0CC3" w:rsidP="002B354B">
      <w:pPr>
        <w:spacing w:line="240" w:lineRule="auto"/>
        <w:rPr>
          <w:rFonts w:cs="Arial"/>
          <w:szCs w:val="22"/>
        </w:rPr>
      </w:pPr>
    </w:p>
    <w:p w14:paraId="50EFF4C1" w14:textId="208D7352" w:rsidR="002F0CC3" w:rsidRDefault="002F0CC3" w:rsidP="002B354B">
      <w:pPr>
        <w:spacing w:line="240" w:lineRule="auto"/>
        <w:rPr>
          <w:rFonts w:cs="Arial"/>
          <w:szCs w:val="22"/>
        </w:rPr>
      </w:pPr>
    </w:p>
    <w:p w14:paraId="6D8DD725" w14:textId="758395C8" w:rsidR="002F0CC3" w:rsidRDefault="002F0CC3" w:rsidP="002B354B">
      <w:pPr>
        <w:spacing w:line="240" w:lineRule="auto"/>
        <w:rPr>
          <w:rFonts w:cs="Arial"/>
          <w:szCs w:val="22"/>
        </w:rPr>
      </w:pPr>
    </w:p>
    <w:p w14:paraId="541616DC" w14:textId="6E77E3D7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86C9ADB" w14:textId="497D7ED4" w:rsidR="002F0CC3" w:rsidRDefault="002F0CC3" w:rsidP="002B354B">
      <w:pPr>
        <w:spacing w:line="240" w:lineRule="auto"/>
        <w:rPr>
          <w:rFonts w:cs="Arial"/>
          <w:szCs w:val="22"/>
        </w:rPr>
      </w:pPr>
    </w:p>
    <w:p w14:paraId="6E77587D" w14:textId="738AAC91" w:rsidR="002F0CC3" w:rsidRDefault="002F0CC3" w:rsidP="002B354B">
      <w:pPr>
        <w:spacing w:line="240" w:lineRule="auto"/>
        <w:rPr>
          <w:rFonts w:cs="Arial"/>
          <w:szCs w:val="22"/>
        </w:rPr>
      </w:pPr>
    </w:p>
    <w:p w14:paraId="2A0B2BF1" w14:textId="09A17A5F" w:rsidR="002F0CC3" w:rsidRDefault="002F0CC3" w:rsidP="002B354B">
      <w:pPr>
        <w:spacing w:line="240" w:lineRule="auto"/>
        <w:rPr>
          <w:rFonts w:cs="Arial"/>
          <w:szCs w:val="22"/>
        </w:rPr>
      </w:pPr>
    </w:p>
    <w:p w14:paraId="12E03C5F" w14:textId="3F78C248" w:rsidR="002F0CC3" w:rsidRDefault="002F0CC3" w:rsidP="002B354B">
      <w:pPr>
        <w:spacing w:line="240" w:lineRule="auto"/>
        <w:rPr>
          <w:rFonts w:cs="Arial"/>
          <w:szCs w:val="22"/>
        </w:rPr>
      </w:pPr>
    </w:p>
    <w:p w14:paraId="16C21FB9" w14:textId="3047AE56" w:rsidR="002F0CC3" w:rsidRDefault="002F0CC3" w:rsidP="002B354B">
      <w:pPr>
        <w:spacing w:line="240" w:lineRule="auto"/>
        <w:rPr>
          <w:rFonts w:cs="Arial"/>
          <w:szCs w:val="22"/>
        </w:rPr>
      </w:pPr>
    </w:p>
    <w:p w14:paraId="48F7E093" w14:textId="686F3E3E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EB3BE5F" w14:textId="209B00EE" w:rsidR="002F0CC3" w:rsidRDefault="002F0CC3" w:rsidP="002B354B">
      <w:pPr>
        <w:spacing w:line="240" w:lineRule="auto"/>
        <w:rPr>
          <w:rFonts w:cs="Arial"/>
          <w:szCs w:val="22"/>
        </w:rPr>
      </w:pPr>
    </w:p>
    <w:p w14:paraId="757F69B3" w14:textId="3406DD8E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66E6F39" w14:textId="55ADA0FE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1060E76" w14:textId="606584B4" w:rsidR="002F0CC3" w:rsidRDefault="002F0CC3" w:rsidP="002B354B">
      <w:pPr>
        <w:spacing w:line="240" w:lineRule="auto"/>
        <w:rPr>
          <w:rFonts w:cs="Arial"/>
          <w:szCs w:val="22"/>
        </w:rPr>
      </w:pPr>
    </w:p>
    <w:p w14:paraId="04634D65" w14:textId="7C54E539" w:rsidR="002F0CC3" w:rsidRDefault="002F0CC3" w:rsidP="002F0CC3">
      <w:pPr>
        <w:jc w:val="center"/>
        <w:rPr>
          <w:rStyle w:val="SubtitleChar"/>
          <w:rFonts w:ascii="Arial Black" w:hAnsi="Arial Black" w:cs="Arial"/>
          <w:b w:val="0"/>
          <w:spacing w:val="0"/>
          <w:sz w:val="32"/>
        </w:rPr>
      </w:pPr>
      <w:r>
        <w:rPr>
          <w:rStyle w:val="SubtitleChar"/>
          <w:rFonts w:ascii="Arial Black" w:hAnsi="Arial Black" w:cs="Arial"/>
          <w:b w:val="0"/>
          <w:spacing w:val="0"/>
          <w:sz w:val="32"/>
        </w:rPr>
        <w:lastRenderedPageBreak/>
        <w:t>Announcement to Whole Organization</w:t>
      </w:r>
    </w:p>
    <w:p w14:paraId="300DACAF" w14:textId="77777777" w:rsidR="002F0CC3" w:rsidRPr="002F0CC3" w:rsidRDefault="002F0CC3" w:rsidP="002F0CC3">
      <w:pPr>
        <w:spacing w:line="240" w:lineRule="auto"/>
        <w:rPr>
          <w:rFonts w:eastAsia="Calibri" w:cs="Arial"/>
          <w:color w:val="auto"/>
        </w:rPr>
      </w:pPr>
      <w:r w:rsidRPr="002F0CC3">
        <w:rPr>
          <w:rFonts w:eastAsia="Calibri" w:cs="Arial"/>
        </w:rPr>
        <w:t xml:space="preserve">We have some exciting news to share!  </w:t>
      </w:r>
    </w:p>
    <w:p w14:paraId="17A685D3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</w:p>
    <w:p w14:paraId="6A68B7BB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We are launching an Insight Community among our current [</w:t>
      </w:r>
      <w:r w:rsidRPr="002F0CC3">
        <w:rPr>
          <w:rFonts w:eastAsia="Calibri" w:cs="Arial"/>
          <w:color w:val="00B0F0"/>
        </w:rPr>
        <w:t>and prospective</w:t>
      </w:r>
      <w:r w:rsidRPr="002F0CC3">
        <w:rPr>
          <w:rFonts w:eastAsia="Calibri" w:cs="Arial"/>
        </w:rPr>
        <w:t>] customers called [</w:t>
      </w:r>
      <w:r w:rsidRPr="002F0CC3">
        <w:rPr>
          <w:rFonts w:eastAsia="Calibri" w:cs="Arial"/>
          <w:color w:val="00B0F0"/>
        </w:rPr>
        <w:t>INSERT COMMUNITY NAME</w:t>
      </w:r>
      <w:r w:rsidRPr="002F0CC3">
        <w:rPr>
          <w:rFonts w:eastAsia="Calibri" w:cs="Arial"/>
        </w:rPr>
        <w:t>].  We’re hoping to launch by [</w:t>
      </w:r>
      <w:r w:rsidRPr="002F0CC3">
        <w:rPr>
          <w:rFonts w:eastAsia="Calibri" w:cs="Arial"/>
          <w:color w:val="00B0F0"/>
        </w:rPr>
        <w:t>INSERT MONTH</w:t>
      </w:r>
      <w:proofErr w:type="gramStart"/>
      <w:r w:rsidRPr="002F0CC3">
        <w:rPr>
          <w:rFonts w:eastAsia="Calibri" w:cs="Arial"/>
        </w:rPr>
        <w:t>], and</w:t>
      </w:r>
      <w:proofErr w:type="gramEnd"/>
      <w:r w:rsidRPr="002F0CC3">
        <w:rPr>
          <w:rFonts w:eastAsia="Calibri" w:cs="Arial"/>
        </w:rPr>
        <w:t xml:space="preserve"> wanted to give you an idea of why we’re building this community and what you can expect. </w:t>
      </w:r>
    </w:p>
    <w:p w14:paraId="4E5D7718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</w:p>
    <w:p w14:paraId="72AEBEB7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The purpose of the [</w:t>
      </w:r>
      <w:r w:rsidRPr="002F0CC3">
        <w:rPr>
          <w:rFonts w:eastAsia="Calibri" w:cs="Arial"/>
          <w:color w:val="00B0F0"/>
        </w:rPr>
        <w:t>INSERT COMMUNITY NAME</w:t>
      </w:r>
      <w:r w:rsidRPr="002F0CC3">
        <w:rPr>
          <w:rFonts w:eastAsia="Calibri" w:cs="Arial"/>
        </w:rPr>
        <w:t xml:space="preserve">] Insight Community is to gather insights and engage our customers in a new way as we work together to...  </w:t>
      </w:r>
    </w:p>
    <w:p w14:paraId="34D75B02" w14:textId="77777777" w:rsidR="002F0CC3" w:rsidRPr="002F0CC3" w:rsidRDefault="002F0CC3" w:rsidP="002F0CC3">
      <w:pPr>
        <w:numPr>
          <w:ilvl w:val="0"/>
          <w:numId w:val="23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Strategic objectives of the IC or business goals</w:t>
      </w:r>
    </w:p>
    <w:p w14:paraId="44CB1E30" w14:textId="77777777" w:rsidR="002F0CC3" w:rsidRPr="002F0CC3" w:rsidRDefault="002F0CC3" w:rsidP="002F0CC3">
      <w:pPr>
        <w:numPr>
          <w:ilvl w:val="0"/>
          <w:numId w:val="23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Strategic objectives of the IC or business goals, and</w:t>
      </w:r>
    </w:p>
    <w:p w14:paraId="3F51F5B3" w14:textId="77777777" w:rsidR="002F0CC3" w:rsidRPr="002F0CC3" w:rsidRDefault="002F0CC3" w:rsidP="002F0CC3">
      <w:pPr>
        <w:numPr>
          <w:ilvl w:val="0"/>
          <w:numId w:val="23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Strategic objectives of the IC or business goals.</w:t>
      </w:r>
    </w:p>
    <w:p w14:paraId="464B9AD6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</w:p>
    <w:p w14:paraId="5D7FD02B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 xml:space="preserve">Over time, this Insight Community will provide us with limitless opportunities to talk and engage with our customers to… </w:t>
      </w:r>
    </w:p>
    <w:p w14:paraId="0B61E5F4" w14:textId="77777777" w:rsidR="002F0CC3" w:rsidRPr="002F0CC3" w:rsidRDefault="002F0CC3" w:rsidP="002F0CC3">
      <w:pPr>
        <w:numPr>
          <w:ilvl w:val="0"/>
          <w:numId w:val="24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Get quick feedback to support our business decisions</w:t>
      </w:r>
    </w:p>
    <w:p w14:paraId="45BF7D6F" w14:textId="77777777" w:rsidR="002F0CC3" w:rsidRPr="002F0CC3" w:rsidRDefault="002F0CC3" w:rsidP="002F0CC3">
      <w:pPr>
        <w:numPr>
          <w:ilvl w:val="0"/>
          <w:numId w:val="24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Explore [</w:t>
      </w:r>
      <w:r w:rsidRPr="002F0CC3">
        <w:rPr>
          <w:rFonts w:eastAsia="Calibri" w:cs="Arial"/>
          <w:color w:val="00B0F0"/>
        </w:rPr>
        <w:t>INSERT RELEVANT TOPIC</w:t>
      </w:r>
      <w:r w:rsidRPr="002F0CC3">
        <w:rPr>
          <w:rFonts w:eastAsia="Calibri" w:cs="Arial"/>
        </w:rPr>
        <w:t>]</w:t>
      </w:r>
    </w:p>
    <w:p w14:paraId="5E3BE337" w14:textId="77777777" w:rsidR="002F0CC3" w:rsidRPr="002F0CC3" w:rsidRDefault="002F0CC3" w:rsidP="002F0CC3">
      <w:pPr>
        <w:numPr>
          <w:ilvl w:val="0"/>
          <w:numId w:val="24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 xml:space="preserve">Innovate and validate new ideas and concepts </w:t>
      </w:r>
    </w:p>
    <w:p w14:paraId="3A88914B" w14:textId="77777777" w:rsidR="002F0CC3" w:rsidRPr="002F0CC3" w:rsidRDefault="002F0CC3" w:rsidP="002F0CC3">
      <w:pPr>
        <w:numPr>
          <w:ilvl w:val="0"/>
          <w:numId w:val="24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Learn more about [</w:t>
      </w:r>
      <w:r w:rsidRPr="002F0CC3">
        <w:rPr>
          <w:rFonts w:eastAsia="Calibri" w:cs="Arial"/>
          <w:color w:val="00B0F0"/>
        </w:rPr>
        <w:t>INSERT RELEVANT TOPIC</w:t>
      </w:r>
      <w:r w:rsidRPr="002F0CC3">
        <w:rPr>
          <w:rFonts w:eastAsia="Calibri" w:cs="Arial"/>
        </w:rPr>
        <w:t xml:space="preserve">] </w:t>
      </w:r>
    </w:p>
    <w:p w14:paraId="243ABBB2" w14:textId="77777777" w:rsidR="002F0CC3" w:rsidRPr="002F0CC3" w:rsidRDefault="002F0CC3" w:rsidP="002F0CC3">
      <w:pPr>
        <w:numPr>
          <w:ilvl w:val="0"/>
          <w:numId w:val="24"/>
        </w:num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 xml:space="preserve">And much more! </w:t>
      </w:r>
    </w:p>
    <w:p w14:paraId="7C3F6025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</w:p>
    <w:p w14:paraId="26586C65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  <w:r w:rsidRPr="002F0CC3">
        <w:rPr>
          <w:rFonts w:eastAsia="Calibri" w:cs="Arial"/>
        </w:rPr>
        <w:t>We’re all looking forward to sharing the insights and opportunities that come out of this community with the entire organization.  We will let you know when the [</w:t>
      </w:r>
      <w:r w:rsidRPr="002F0CC3">
        <w:rPr>
          <w:rFonts w:eastAsia="Calibri" w:cs="Arial"/>
          <w:color w:val="00B0F0"/>
        </w:rPr>
        <w:t>INSERT COMMUNITY NAME</w:t>
      </w:r>
      <w:r w:rsidRPr="002F0CC3">
        <w:rPr>
          <w:rFonts w:eastAsia="Calibri" w:cs="Arial"/>
        </w:rPr>
        <w:t xml:space="preserve">] is up and running!  </w:t>
      </w:r>
    </w:p>
    <w:p w14:paraId="29432966" w14:textId="77777777" w:rsidR="002F0CC3" w:rsidRPr="002F0CC3" w:rsidRDefault="002F0CC3" w:rsidP="002F0CC3">
      <w:pPr>
        <w:spacing w:line="240" w:lineRule="auto"/>
        <w:rPr>
          <w:rFonts w:eastAsia="Calibri" w:cs="Arial"/>
        </w:rPr>
      </w:pPr>
    </w:p>
    <w:p w14:paraId="1097E535" w14:textId="77777777" w:rsidR="002F0CC3" w:rsidRPr="002F0CC3" w:rsidRDefault="002F0CC3" w:rsidP="002F0CC3">
      <w:pPr>
        <w:pStyle w:val="Title"/>
        <w:rPr>
          <w:rFonts w:ascii="Arial" w:eastAsiaTheme="minorHAnsi" w:hAnsi="Arial" w:cs="Arial"/>
          <w:color w:val="595959" w:themeColor="text1" w:themeTint="A6"/>
          <w:sz w:val="22"/>
          <w:szCs w:val="22"/>
        </w:rPr>
      </w:pPr>
      <w:r w:rsidRPr="002F0CC3">
        <w:rPr>
          <w:rFonts w:ascii="Arial" w:eastAsia="Calibri" w:hAnsi="Arial" w:cs="Arial"/>
          <w:color w:val="auto"/>
          <w:sz w:val="22"/>
          <w:szCs w:val="22"/>
        </w:rPr>
        <w:t>Please feel free to reach out to [</w:t>
      </w:r>
      <w:r w:rsidRPr="002F0CC3">
        <w:rPr>
          <w:rFonts w:ascii="Arial" w:eastAsia="Calibri" w:hAnsi="Arial" w:cs="Arial"/>
          <w:sz w:val="22"/>
          <w:szCs w:val="22"/>
        </w:rPr>
        <w:t>INSERT NAME OR TEAM</w:t>
      </w:r>
      <w:r w:rsidRPr="002F0CC3">
        <w:rPr>
          <w:rFonts w:ascii="Arial" w:eastAsia="Calibri" w:hAnsi="Arial" w:cs="Arial"/>
          <w:color w:val="auto"/>
          <w:sz w:val="22"/>
          <w:szCs w:val="22"/>
        </w:rPr>
        <w:t xml:space="preserve">] if you have any questions or ideas.  </w:t>
      </w:r>
    </w:p>
    <w:p w14:paraId="709CD2FC" w14:textId="77777777" w:rsidR="002F0CC3" w:rsidRPr="002F0CC3" w:rsidRDefault="002F0CC3" w:rsidP="002F0CC3">
      <w:pPr>
        <w:jc w:val="center"/>
        <w:rPr>
          <w:rStyle w:val="SubtitleChar"/>
          <w:rFonts w:cs="Arial"/>
          <w:b w:val="0"/>
          <w:spacing w:val="0"/>
          <w:sz w:val="32"/>
        </w:rPr>
      </w:pPr>
      <w:bookmarkStart w:id="0" w:name="_GoBack"/>
      <w:bookmarkEnd w:id="0"/>
    </w:p>
    <w:p w14:paraId="3893DFA7" w14:textId="77777777" w:rsidR="002F0CC3" w:rsidRPr="002F0CC3" w:rsidRDefault="002F0CC3" w:rsidP="002F0CC3">
      <w:pPr>
        <w:jc w:val="center"/>
        <w:rPr>
          <w:rStyle w:val="SubtitleChar"/>
          <w:rFonts w:cs="Arial"/>
          <w:b w:val="0"/>
          <w:spacing w:val="0"/>
          <w:sz w:val="32"/>
        </w:rPr>
      </w:pPr>
    </w:p>
    <w:p w14:paraId="31A0E44E" w14:textId="77777777" w:rsidR="002F0CC3" w:rsidRPr="002F0CC3" w:rsidRDefault="002F0CC3" w:rsidP="002B354B">
      <w:pPr>
        <w:spacing w:line="240" w:lineRule="auto"/>
        <w:rPr>
          <w:rFonts w:cs="Arial"/>
          <w:szCs w:val="22"/>
        </w:rPr>
      </w:pPr>
    </w:p>
    <w:sectPr w:rsidR="002F0CC3" w:rsidRPr="002F0CC3" w:rsidSect="007B63AB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008" w:right="1152" w:bottom="1008" w:left="1152" w:header="706" w:footer="67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886C4A" w14:textId="77777777" w:rsidR="00D91C4B" w:rsidRDefault="00D91C4B" w:rsidP="0036552A">
      <w:r>
        <w:separator/>
      </w:r>
    </w:p>
    <w:p w14:paraId="25AF552F" w14:textId="77777777" w:rsidR="00D91C4B" w:rsidRDefault="00D91C4B"/>
  </w:endnote>
  <w:endnote w:type="continuationSeparator" w:id="0">
    <w:p w14:paraId="57F47BF5" w14:textId="77777777" w:rsidR="00D91C4B" w:rsidRDefault="00D91C4B" w:rsidP="0036552A">
      <w:r>
        <w:continuationSeparator/>
      </w:r>
    </w:p>
    <w:p w14:paraId="59443A99" w14:textId="77777777" w:rsidR="00D91C4B" w:rsidRDefault="00D91C4B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Raleway Black">
    <w:panose1 w:val="020B0A03030101060003"/>
    <w:charset w:val="00"/>
    <w:family w:val="swiss"/>
    <w:pitch w:val="variable"/>
    <w:sig w:usb0="A00002FF" w:usb1="5000205B" w:usb2="00000000" w:usb3="00000000" w:csb0="00000097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CC7585" w14:textId="77777777" w:rsidR="00A47EA9" w:rsidRDefault="00A47EA9" w:rsidP="00500E6D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B7F8B1" w14:textId="77777777" w:rsidR="00A47EA9" w:rsidRDefault="00A47EA9" w:rsidP="00A47EA9">
    <w:pPr>
      <w:pStyle w:val="Footer"/>
      <w:ind w:right="360"/>
    </w:pPr>
  </w:p>
  <w:p w14:paraId="61D97B04" w14:textId="77777777" w:rsidR="00956047" w:rsidRDefault="00956047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BA2333" w14:textId="77777777" w:rsidR="00500E6D" w:rsidRPr="00426C17" w:rsidRDefault="00500E6D" w:rsidP="005A750E">
    <w:pPr>
      <w:pStyle w:val="Footer"/>
      <w:framePr w:wrap="none" w:vAnchor="text" w:hAnchor="margin" w:xAlign="right" w:y="1"/>
      <w:rPr>
        <w:rStyle w:val="PageNumber"/>
        <w:rFonts w:cs="Arial"/>
        <w:sz w:val="20"/>
        <w:szCs w:val="20"/>
      </w:rPr>
    </w:pPr>
    <w:r w:rsidRPr="00426C17">
      <w:rPr>
        <w:rStyle w:val="PageNumber"/>
        <w:rFonts w:cs="Arial"/>
        <w:sz w:val="20"/>
        <w:szCs w:val="20"/>
      </w:rPr>
      <w:fldChar w:fldCharType="begin"/>
    </w:r>
    <w:r w:rsidRPr="00426C17">
      <w:rPr>
        <w:rStyle w:val="PageNumber"/>
        <w:rFonts w:cs="Arial"/>
        <w:sz w:val="20"/>
        <w:szCs w:val="20"/>
      </w:rPr>
      <w:instrText xml:space="preserve">PAGE  </w:instrText>
    </w:r>
    <w:r w:rsidRPr="00426C17">
      <w:rPr>
        <w:rStyle w:val="PageNumber"/>
        <w:rFonts w:cs="Arial"/>
        <w:sz w:val="20"/>
        <w:szCs w:val="20"/>
      </w:rPr>
      <w:fldChar w:fldCharType="separate"/>
    </w:r>
    <w:r w:rsidR="00C32EEF">
      <w:rPr>
        <w:rStyle w:val="PageNumber"/>
        <w:rFonts w:cs="Arial"/>
        <w:noProof/>
        <w:sz w:val="20"/>
        <w:szCs w:val="20"/>
      </w:rPr>
      <w:t>2</w:t>
    </w:r>
    <w:r w:rsidRPr="00426C17">
      <w:rPr>
        <w:rStyle w:val="PageNumber"/>
        <w:rFonts w:cs="Arial"/>
        <w:sz w:val="20"/>
        <w:szCs w:val="20"/>
      </w:rPr>
      <w:fldChar w:fldCharType="end"/>
    </w:r>
  </w:p>
  <w:p w14:paraId="064CFAF8" w14:textId="2D310479" w:rsidR="00A47EA9" w:rsidRPr="00426C17" w:rsidRDefault="00500E6D" w:rsidP="00C32EEF">
    <w:pPr>
      <w:pStyle w:val="Footer"/>
      <w:tabs>
        <w:tab w:val="clear" w:pos="4680"/>
        <w:tab w:val="clear" w:pos="9360"/>
        <w:tab w:val="center" w:pos="5103"/>
        <w:tab w:val="right" w:pos="9356"/>
      </w:tabs>
      <w:ind w:right="360"/>
      <w:rPr>
        <w:rFonts w:cs="Arial"/>
      </w:rPr>
    </w:pPr>
    <w:r w:rsidRPr="00426C17">
      <w:rPr>
        <w:rFonts w:cs="Arial"/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86E7D32" wp14:editId="4AAE9FFC">
              <wp:simplePos x="0" y="0"/>
              <wp:positionH relativeFrom="column">
                <wp:posOffset>-45720</wp:posOffset>
              </wp:positionH>
              <wp:positionV relativeFrom="paragraph">
                <wp:posOffset>-162560</wp:posOffset>
              </wp:positionV>
              <wp:extent cx="6629400" cy="0"/>
              <wp:effectExtent l="0" t="0" r="25400" b="25400"/>
              <wp:wrapNone/>
              <wp:docPr id="6" name="Straight Connector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mv="urn:schemas-microsoft-com:mac:vml" xmlns:mo="http://schemas.microsoft.com/office/mac/office/2008/main">
          <w:pict>
            <v:line w14:anchorId="2D3EB603" id="Straight Connector 6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6pt,-12.75pt" to="518.4pt,-12.7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" strokecolor="black [3213]" strokeweight="1pt">
              <v:stroke joinstyle="miter"/>
            </v:line>
          </w:pict>
        </mc:Fallback>
      </mc:AlternateContent>
    </w:r>
    <w:r w:rsidRPr="00426C17">
      <w:rPr>
        <w:rFonts w:cs="Arial"/>
        <w:noProof/>
      </w:rPr>
      <w:drawing>
        <wp:inline distT="0" distB="0" distL="0" distR="0" wp14:anchorId="32BF0C16" wp14:editId="6F336A24">
          <wp:extent cx="1435735" cy="142075"/>
          <wp:effectExtent l="0" t="0" r="0" b="10795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2011_08_VC_logo_notag-Black-®_Larg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6973" cy="1590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426C17">
      <w:rPr>
        <w:rFonts w:cs="Arial"/>
        <w:sz w:val="20"/>
        <w:szCs w:val="20"/>
      </w:rPr>
      <w:ptab w:relativeTo="margin" w:alignment="center" w:leader="none"/>
    </w:r>
    <w:r w:rsidR="00C32EEF">
      <w:rPr>
        <w:rFonts w:cs="Arial"/>
        <w:sz w:val="20"/>
        <w:szCs w:val="20"/>
      </w:rPr>
      <w:t xml:space="preserve">                           </w:t>
    </w:r>
    <w:r w:rsidRPr="00426C17">
      <w:rPr>
        <w:rFonts w:cs="Arial"/>
        <w:sz w:val="20"/>
        <w:szCs w:val="20"/>
      </w:rPr>
      <w:t>www.visioncritical.com</w:t>
    </w:r>
  </w:p>
  <w:p w14:paraId="5EC0541F" w14:textId="77777777" w:rsidR="00956047" w:rsidRDefault="00956047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D46227A" w14:textId="77777777" w:rsidR="00D91C4B" w:rsidRDefault="00D91C4B" w:rsidP="0036552A">
      <w:r>
        <w:separator/>
      </w:r>
    </w:p>
    <w:p w14:paraId="56A56B13" w14:textId="77777777" w:rsidR="00D91C4B" w:rsidRDefault="00D91C4B"/>
  </w:footnote>
  <w:footnote w:type="continuationSeparator" w:id="0">
    <w:p w14:paraId="434DFEFF" w14:textId="77777777" w:rsidR="00D91C4B" w:rsidRDefault="00D91C4B" w:rsidP="0036552A">
      <w:r>
        <w:continuationSeparator/>
      </w:r>
    </w:p>
    <w:p w14:paraId="223C422C" w14:textId="77777777" w:rsidR="00D91C4B" w:rsidRDefault="00D91C4B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8DFAF13" w14:textId="5FDE9F4D" w:rsidR="0036552A" w:rsidRDefault="00D91C4B">
    <w:r>
      <w:rPr>
        <w:noProof/>
      </w:rPr>
      <w:pict w14:anchorId="7A9230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66" type="#_x0000_t75" style="position:absolute;margin-left:0;margin-top:0;width:637.5pt;height:825pt;z-index:-251645952;mso-position-horizontal:center;mso-position-horizontal-relative:margin;mso-position-vertical:center;mso-position-vertical-relative:margin" o:allowincell="f">
          <v:imagedata r:id="rId1" o:title="rfp_cover_5"/>
          <w10:wrap anchorx="margin" anchory="margin"/>
        </v:shape>
      </w:pict>
    </w:r>
    <w:r>
      <w:rPr>
        <w:noProof/>
      </w:rPr>
      <w:pict w14:anchorId="516C92FA">
        <v:shape id="_x0000_s2063" type="#_x0000_t75" style="position:absolute;margin-left:0;margin-top:0;width:1247.7pt;height:831.6pt;z-index:-251648000;mso-position-horizontal:center;mso-position-horizontal-relative:margin;mso-position-vertical:center;mso-position-vertical-relative:margin" o:allowincell="f">
          <v:imagedata r:id="rId2" o:title="Stocksy_txpc95e2f00gPE000_Medium_63161"/>
          <w10:wrap anchorx="margin" anchory="margin"/>
        </v:shape>
      </w:pict>
    </w:r>
    <w:r>
      <w:rPr>
        <w:noProof/>
      </w:rPr>
      <w:pict w14:anchorId="4A96F071">
        <v:shape id="_x0000_s2056" type="#_x0000_t75" style="position:absolute;margin-left:0;margin-top:0;width:637.5pt;height:825pt;z-index:-251652096;mso-position-horizontal:center;mso-position-horizontal-relative:margin;mso-position-vertical:center;mso-position-vertical-relative:margin" o:allowincell="f">
          <v:imagedata r:id="rId3" o:title="rfp_cover"/>
          <w10:wrap anchorx="margin" anchory="margin"/>
        </v:shape>
      </w:pict>
    </w:r>
    <w:r>
      <w:rPr>
        <w:noProof/>
      </w:rPr>
      <w:pict w14:anchorId="0131FDEA">
        <v:shape id="_x0000_s2053" type="#_x0000_t75" style="position:absolute;margin-left:0;margin-top:0;width:637.5pt;height:825pt;z-index:-251654144;mso-position-horizontal:center;mso-position-horizontal-relative:margin;mso-position-vertical:center;mso-position-vertical-relative:margin" o:allowincell="f">
          <v:imagedata r:id="rId4" o:title="rfp_cover"/>
          <w10:wrap anchorx="margin" anchory="margin"/>
        </v:shape>
      </w:pict>
    </w:r>
    <w:r>
      <w:rPr>
        <w:noProof/>
      </w:rPr>
      <w:pict w14:anchorId="3FB2A41A">
        <v:shape id="WordPictureWatermark2" o:spid="_x0000_s2050" type="#_x0000_t75" style="position:absolute;margin-left:0;margin-top:0;width:611.25pt;height:961pt;z-index:-251657216;mso-position-horizontal:center;mso-position-horizontal-relative:margin;mso-position-vertical:center;mso-position-vertical-relative:margin" o:allowincell="f">
          <v:imagedata r:id="rId5" o:title="858403"/>
          <w10:wrap anchorx="margin" anchory="margin"/>
        </v:shape>
      </w:pict>
    </w:r>
  </w:p>
  <w:p w14:paraId="4ED8AB64" w14:textId="77777777" w:rsidR="00956047" w:rsidRDefault="00956047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222469" w14:textId="61F180D1" w:rsidR="0036552A" w:rsidRDefault="0036552A" w:rsidP="00073E26">
    <w:pPr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021A05"/>
    <w:multiLevelType w:val="hybridMultilevel"/>
    <w:tmpl w:val="759A2CF6"/>
    <w:lvl w:ilvl="0" w:tplc="18B2AD22">
      <w:start w:val="1"/>
      <w:numFmt w:val="decimal"/>
      <w:lvlText w:val="%1."/>
      <w:lvlJc w:val="left"/>
      <w:pPr>
        <w:ind w:left="644" w:hanging="360"/>
      </w:pPr>
      <w:rPr>
        <w:rFonts w:ascii="Raleway Black" w:hAnsi="Raleway Black" w:hint="default"/>
        <w:caps/>
        <w:strike w:val="0"/>
        <w:dstrike w:val="0"/>
        <w:vanish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3263A41"/>
    <w:multiLevelType w:val="hybridMultilevel"/>
    <w:tmpl w:val="BE12509E"/>
    <w:lvl w:ilvl="0" w:tplc="3D48654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077947"/>
    <w:multiLevelType w:val="hybridMultilevel"/>
    <w:tmpl w:val="E02CA0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505F90"/>
    <w:multiLevelType w:val="hybridMultilevel"/>
    <w:tmpl w:val="DC1CC8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7F93F5E"/>
    <w:multiLevelType w:val="hybridMultilevel"/>
    <w:tmpl w:val="65583A0A"/>
    <w:lvl w:ilvl="0" w:tplc="C96A88F2">
      <w:start w:val="1"/>
      <w:numFmt w:val="bullet"/>
      <w:lvlText w:val=""/>
      <w:lvlJc w:val="left"/>
      <w:pPr>
        <w:ind w:left="644" w:hanging="304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C1E3A34"/>
    <w:multiLevelType w:val="hybridMultilevel"/>
    <w:tmpl w:val="5852B5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273FF6"/>
    <w:multiLevelType w:val="hybridMultilevel"/>
    <w:tmpl w:val="1CA8B144"/>
    <w:lvl w:ilvl="0" w:tplc="B17452BC">
      <w:start w:val="1"/>
      <w:numFmt w:val="bullet"/>
      <w:lvlText w:val=""/>
      <w:lvlJc w:val="left"/>
      <w:pPr>
        <w:tabs>
          <w:tab w:val="num" w:pos="964"/>
        </w:tabs>
        <w:ind w:left="964" w:hanging="340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CC7534A"/>
    <w:multiLevelType w:val="hybridMultilevel"/>
    <w:tmpl w:val="08D2BA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D425B21"/>
    <w:multiLevelType w:val="hybridMultilevel"/>
    <w:tmpl w:val="A0009D64"/>
    <w:lvl w:ilvl="0" w:tplc="3D48654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00D7591"/>
    <w:multiLevelType w:val="hybridMultilevel"/>
    <w:tmpl w:val="042E94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A53E46"/>
    <w:multiLevelType w:val="hybridMultilevel"/>
    <w:tmpl w:val="9F96D9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BC5936"/>
    <w:multiLevelType w:val="hybridMultilevel"/>
    <w:tmpl w:val="74CACCF0"/>
    <w:lvl w:ilvl="0" w:tplc="3D48654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6C23DDE"/>
    <w:multiLevelType w:val="hybridMultilevel"/>
    <w:tmpl w:val="D6669EB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46CB2138"/>
    <w:multiLevelType w:val="hybridMultilevel"/>
    <w:tmpl w:val="14E4C8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D2748A"/>
    <w:multiLevelType w:val="hybridMultilevel"/>
    <w:tmpl w:val="F51492A0"/>
    <w:lvl w:ilvl="0" w:tplc="55C4C818">
      <w:start w:val="1"/>
      <w:numFmt w:val="bullet"/>
      <w:lvlText w:val=""/>
      <w:lvlJc w:val="left"/>
      <w:pPr>
        <w:tabs>
          <w:tab w:val="num" w:pos="113"/>
        </w:tabs>
        <w:ind w:left="113" w:firstLine="171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0AD1F5F"/>
    <w:multiLevelType w:val="hybridMultilevel"/>
    <w:tmpl w:val="5D18E2F0"/>
    <w:lvl w:ilvl="0" w:tplc="3D48654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61D27947"/>
    <w:multiLevelType w:val="hybridMultilevel"/>
    <w:tmpl w:val="D3C48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765214"/>
    <w:multiLevelType w:val="hybridMultilevel"/>
    <w:tmpl w:val="34BEB6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B073DEF"/>
    <w:multiLevelType w:val="hybridMultilevel"/>
    <w:tmpl w:val="8396712A"/>
    <w:lvl w:ilvl="0" w:tplc="F4BC99B8">
      <w:start w:val="1"/>
      <w:numFmt w:val="bullet"/>
      <w:lvlText w:val=""/>
      <w:lvlJc w:val="left"/>
      <w:pPr>
        <w:tabs>
          <w:tab w:val="num" w:pos="737"/>
        </w:tabs>
        <w:ind w:left="737" w:hanging="283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6F7B0F6E"/>
    <w:multiLevelType w:val="hybridMultilevel"/>
    <w:tmpl w:val="2F0A1860"/>
    <w:lvl w:ilvl="0" w:tplc="2C7A9116">
      <w:start w:val="1"/>
      <w:numFmt w:val="bullet"/>
      <w:lvlText w:val=""/>
      <w:lvlJc w:val="left"/>
      <w:pPr>
        <w:ind w:left="709" w:hanging="709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3D921ED"/>
    <w:multiLevelType w:val="hybridMultilevel"/>
    <w:tmpl w:val="549EAEF6"/>
    <w:lvl w:ilvl="0" w:tplc="0FB6192A">
      <w:start w:val="1"/>
      <w:numFmt w:val="bullet"/>
      <w:lvlText w:val=""/>
      <w:lvlJc w:val="left"/>
      <w:pPr>
        <w:tabs>
          <w:tab w:val="num" w:pos="964"/>
        </w:tabs>
        <w:ind w:left="964" w:hanging="340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74825EA3"/>
    <w:multiLevelType w:val="hybridMultilevel"/>
    <w:tmpl w:val="C6E86A8A"/>
    <w:lvl w:ilvl="0" w:tplc="51269A6C">
      <w:start w:val="1"/>
      <w:numFmt w:val="decimal"/>
      <w:lvlText w:val="%1."/>
      <w:lvlJc w:val="left"/>
      <w:pPr>
        <w:tabs>
          <w:tab w:val="num" w:pos="964"/>
        </w:tabs>
        <w:ind w:left="964" w:hanging="340"/>
      </w:pPr>
      <w:rPr>
        <w:rFonts w:ascii="Arial" w:hAnsi="Arial" w:hint="default"/>
        <w:b/>
        <w:i w:val="0"/>
        <w:caps w:val="0"/>
        <w:strike w:val="0"/>
        <w:dstrike w:val="0"/>
        <w:vanish w:val="0"/>
        <w:color w:val="00B2E3" w:themeColor="accent1"/>
        <w:sz w:val="24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D01629D"/>
    <w:multiLevelType w:val="hybridMultilevel"/>
    <w:tmpl w:val="D63EB98A"/>
    <w:lvl w:ilvl="0" w:tplc="3D486542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aps w:val="0"/>
        <w:strike w:val="0"/>
        <w:dstrike w:val="0"/>
        <w:vanish w:val="0"/>
        <w:color w:val="00B2E3" w:themeColor="accent1"/>
        <w:sz w:val="30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7E03063B"/>
    <w:multiLevelType w:val="hybridMultilevel"/>
    <w:tmpl w:val="6240C1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9"/>
  </w:num>
  <w:num w:numId="3">
    <w:abstractNumId w:val="1"/>
  </w:num>
  <w:num w:numId="4">
    <w:abstractNumId w:val="14"/>
  </w:num>
  <w:num w:numId="5">
    <w:abstractNumId w:val="8"/>
  </w:num>
  <w:num w:numId="6">
    <w:abstractNumId w:val="11"/>
  </w:num>
  <w:num w:numId="7">
    <w:abstractNumId w:val="15"/>
  </w:num>
  <w:num w:numId="8">
    <w:abstractNumId w:val="0"/>
  </w:num>
  <w:num w:numId="9">
    <w:abstractNumId w:val="22"/>
  </w:num>
  <w:num w:numId="10">
    <w:abstractNumId w:val="13"/>
  </w:num>
  <w:num w:numId="11">
    <w:abstractNumId w:val="21"/>
  </w:num>
  <w:num w:numId="12">
    <w:abstractNumId w:val="4"/>
  </w:num>
  <w:num w:numId="13">
    <w:abstractNumId w:val="18"/>
  </w:num>
  <w:num w:numId="14">
    <w:abstractNumId w:val="6"/>
  </w:num>
  <w:num w:numId="15">
    <w:abstractNumId w:val="20"/>
  </w:num>
  <w:num w:numId="16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7"/>
  </w:num>
  <w:num w:numId="19">
    <w:abstractNumId w:val="16"/>
  </w:num>
  <w:num w:numId="20">
    <w:abstractNumId w:val="17"/>
  </w:num>
  <w:num w:numId="21">
    <w:abstractNumId w:val="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2">
    <w:abstractNumId w:val="3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4">
    <w:abstractNumId w:val="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5A35"/>
    <w:rsid w:val="00070F32"/>
    <w:rsid w:val="00073E26"/>
    <w:rsid w:val="000B24A7"/>
    <w:rsid w:val="000F1483"/>
    <w:rsid w:val="000F7594"/>
    <w:rsid w:val="00103674"/>
    <w:rsid w:val="001A74EA"/>
    <w:rsid w:val="001C356F"/>
    <w:rsid w:val="0023691E"/>
    <w:rsid w:val="00237D8E"/>
    <w:rsid w:val="00277038"/>
    <w:rsid w:val="002B354B"/>
    <w:rsid w:val="002C685A"/>
    <w:rsid w:val="002D6F37"/>
    <w:rsid w:val="002F0CC3"/>
    <w:rsid w:val="0036552A"/>
    <w:rsid w:val="003C0173"/>
    <w:rsid w:val="00426C17"/>
    <w:rsid w:val="00453751"/>
    <w:rsid w:val="0045405F"/>
    <w:rsid w:val="00500E6D"/>
    <w:rsid w:val="00526941"/>
    <w:rsid w:val="00544102"/>
    <w:rsid w:val="00546115"/>
    <w:rsid w:val="005500EA"/>
    <w:rsid w:val="00570480"/>
    <w:rsid w:val="005B7AE4"/>
    <w:rsid w:val="005C400F"/>
    <w:rsid w:val="00611310"/>
    <w:rsid w:val="00625E10"/>
    <w:rsid w:val="006346B3"/>
    <w:rsid w:val="00670A81"/>
    <w:rsid w:val="006943FA"/>
    <w:rsid w:val="006A5536"/>
    <w:rsid w:val="006C1A08"/>
    <w:rsid w:val="006C6278"/>
    <w:rsid w:val="007B63AB"/>
    <w:rsid w:val="007E500D"/>
    <w:rsid w:val="007F0907"/>
    <w:rsid w:val="00885BF4"/>
    <w:rsid w:val="008A1F7F"/>
    <w:rsid w:val="008A753B"/>
    <w:rsid w:val="008D00A0"/>
    <w:rsid w:val="008D0DF9"/>
    <w:rsid w:val="008E2F13"/>
    <w:rsid w:val="00956047"/>
    <w:rsid w:val="0097274F"/>
    <w:rsid w:val="009848F9"/>
    <w:rsid w:val="009B5CD5"/>
    <w:rsid w:val="009D7727"/>
    <w:rsid w:val="00A2257A"/>
    <w:rsid w:val="00A4244E"/>
    <w:rsid w:val="00A47EA9"/>
    <w:rsid w:val="00A502C5"/>
    <w:rsid w:val="00A50F8E"/>
    <w:rsid w:val="00B12D55"/>
    <w:rsid w:val="00B36F95"/>
    <w:rsid w:val="00B425D4"/>
    <w:rsid w:val="00B8198D"/>
    <w:rsid w:val="00BA39CB"/>
    <w:rsid w:val="00BD1C57"/>
    <w:rsid w:val="00BF2A58"/>
    <w:rsid w:val="00C32EEF"/>
    <w:rsid w:val="00C84758"/>
    <w:rsid w:val="00C8693D"/>
    <w:rsid w:val="00C90DC8"/>
    <w:rsid w:val="00CE17A5"/>
    <w:rsid w:val="00D0798B"/>
    <w:rsid w:val="00D15A35"/>
    <w:rsid w:val="00D42EF0"/>
    <w:rsid w:val="00D5410C"/>
    <w:rsid w:val="00D91C4B"/>
    <w:rsid w:val="00DD11F2"/>
    <w:rsid w:val="00E0233C"/>
    <w:rsid w:val="00E45F1B"/>
    <w:rsid w:val="00EB2695"/>
    <w:rsid w:val="00ED06CC"/>
    <w:rsid w:val="00ED54A6"/>
    <w:rsid w:val="00F02C66"/>
    <w:rsid w:val="00F206DF"/>
    <w:rsid w:val="00F2389F"/>
    <w:rsid w:val="00FB13D9"/>
    <w:rsid w:val="00FE4B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43E0861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 w:qFormat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aliases w:val="Body Copy"/>
    <w:qFormat/>
    <w:rsid w:val="00103674"/>
    <w:pPr>
      <w:spacing w:line="360" w:lineRule="auto"/>
    </w:pPr>
    <w:rPr>
      <w:rFonts w:ascii="Arial" w:hAnsi="Arial"/>
      <w:color w:val="000000" w:themeColor="text1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274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00B2E3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7274F"/>
    <w:pPr>
      <w:keepNext/>
      <w:keepLines/>
      <w:spacing w:before="40"/>
      <w:outlineLvl w:val="1"/>
    </w:pPr>
    <w:rPr>
      <w:rFonts w:eastAsiaTheme="majorEastAsia" w:cstheme="majorBidi"/>
      <w:b/>
      <w:bCs/>
      <w:color w:val="00B2E3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ubtleEmphasis">
    <w:name w:val="Subtle Emphasis"/>
    <w:basedOn w:val="DefaultParagraphFont"/>
    <w:uiPriority w:val="19"/>
    <w:qFormat/>
    <w:rsid w:val="00070F32"/>
    <w:rPr>
      <w:rFonts w:ascii="Arial" w:hAnsi="Arial"/>
      <w:b w:val="0"/>
      <w:bCs w:val="0"/>
      <w:i/>
      <w:iCs/>
      <w:color w:val="404040" w:themeColor="text1" w:themeTint="BF"/>
    </w:rPr>
  </w:style>
  <w:style w:type="paragraph" w:styleId="Footer">
    <w:name w:val="footer"/>
    <w:basedOn w:val="Normal"/>
    <w:link w:val="FooterChar"/>
    <w:uiPriority w:val="99"/>
    <w:unhideWhenUsed/>
    <w:rsid w:val="0036552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552A"/>
  </w:style>
  <w:style w:type="character" w:styleId="PageNumber">
    <w:name w:val="page number"/>
    <w:basedOn w:val="DefaultParagraphFont"/>
    <w:uiPriority w:val="99"/>
    <w:semiHidden/>
    <w:unhideWhenUsed/>
    <w:rsid w:val="00A47EA9"/>
  </w:style>
  <w:style w:type="paragraph" w:styleId="Title">
    <w:name w:val="Title"/>
    <w:basedOn w:val="Normal"/>
    <w:next w:val="Normal"/>
    <w:link w:val="TitleChar"/>
    <w:uiPriority w:val="10"/>
    <w:qFormat/>
    <w:rsid w:val="0097274F"/>
    <w:pPr>
      <w:spacing w:line="240" w:lineRule="auto"/>
      <w:contextualSpacing/>
    </w:pPr>
    <w:rPr>
      <w:rFonts w:ascii="Arial Black" w:eastAsiaTheme="majorEastAsia" w:hAnsi="Arial Black" w:cstheme="majorBidi"/>
      <w:b/>
      <w:bCs/>
      <w:spacing w:val="-10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274F"/>
    <w:rPr>
      <w:rFonts w:ascii="Arial Black" w:eastAsiaTheme="majorEastAsia" w:hAnsi="Arial Black" w:cstheme="majorBidi"/>
      <w:b/>
      <w:bCs/>
      <w:color w:val="000000" w:themeColor="text1"/>
      <w:spacing w:val="-10"/>
      <w:kern w:val="28"/>
      <w:sz w:val="52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7274F"/>
    <w:pPr>
      <w:numPr>
        <w:ilvl w:val="1"/>
      </w:numPr>
      <w:spacing w:after="160"/>
    </w:pPr>
    <w:rPr>
      <w:rFonts w:eastAsiaTheme="minorEastAsia"/>
      <w:b/>
      <w:bCs/>
      <w:spacing w:val="15"/>
      <w:sz w:val="3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97274F"/>
    <w:rPr>
      <w:rFonts w:ascii="Arial" w:eastAsiaTheme="minorEastAsia" w:hAnsi="Arial"/>
      <w:b/>
      <w:bCs/>
      <w:color w:val="000000" w:themeColor="text1"/>
      <w:spacing w:val="15"/>
      <w:sz w:val="34"/>
      <w:szCs w:val="22"/>
    </w:rPr>
  </w:style>
  <w:style w:type="paragraph" w:styleId="Quote">
    <w:name w:val="Quote"/>
    <w:next w:val="Normal"/>
    <w:link w:val="QuoteChar"/>
    <w:uiPriority w:val="29"/>
    <w:qFormat/>
    <w:rsid w:val="0097274F"/>
    <w:pPr>
      <w:spacing w:before="200" w:after="160"/>
      <w:ind w:left="864" w:right="864"/>
    </w:pPr>
    <w:rPr>
      <w:rFonts w:ascii="Arial" w:hAnsi="Arial"/>
      <w:b/>
      <w:bCs/>
      <w:i/>
      <w:iCs/>
      <w:color w:val="000000" w:themeColor="text1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97274F"/>
    <w:rPr>
      <w:rFonts w:ascii="Arial" w:hAnsi="Arial"/>
      <w:b/>
      <w:bCs/>
      <w:i/>
      <w:iCs/>
      <w:color w:val="000000" w:themeColor="text1"/>
      <w:sz w:val="22"/>
    </w:rPr>
  </w:style>
  <w:style w:type="paragraph" w:styleId="ListParagraph">
    <w:name w:val="List Paragraph"/>
    <w:basedOn w:val="Normal"/>
    <w:uiPriority w:val="34"/>
    <w:qFormat/>
    <w:rsid w:val="00670A8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97274F"/>
    <w:rPr>
      <w:rFonts w:ascii="Arial" w:hAnsi="Arial"/>
      <w:b w:val="0"/>
      <w:bCs w:val="0"/>
      <w:i w:val="0"/>
      <w:iCs w:val="0"/>
      <w:color w:val="00B2E3" w:themeColor="accent1"/>
      <w:u w:val="none"/>
    </w:rPr>
  </w:style>
  <w:style w:type="character" w:styleId="Emphasis">
    <w:name w:val="Emphasis"/>
    <w:basedOn w:val="DefaultParagraphFont"/>
    <w:uiPriority w:val="20"/>
    <w:qFormat/>
    <w:rsid w:val="0097274F"/>
    <w:rPr>
      <w:rFonts w:ascii="Arial" w:hAnsi="Arial"/>
      <w:b w:val="0"/>
      <w:bCs w:val="0"/>
      <w:i/>
      <w:iCs/>
    </w:rPr>
  </w:style>
  <w:style w:type="character" w:styleId="IntenseEmphasis">
    <w:name w:val="Intense Emphasis"/>
    <w:basedOn w:val="DefaultParagraphFont"/>
    <w:uiPriority w:val="21"/>
    <w:qFormat/>
    <w:rsid w:val="0097274F"/>
    <w:rPr>
      <w:rFonts w:ascii="Arial" w:hAnsi="Arial"/>
      <w:b w:val="0"/>
      <w:bCs w:val="0"/>
      <w:i/>
      <w:iCs/>
      <w:color w:val="00B2E3" w:themeColor="accent1"/>
    </w:rPr>
  </w:style>
  <w:style w:type="character" w:customStyle="1" w:styleId="Heading1Char">
    <w:name w:val="Heading 1 Char"/>
    <w:basedOn w:val="DefaultParagraphFont"/>
    <w:link w:val="Heading1"/>
    <w:uiPriority w:val="9"/>
    <w:rsid w:val="0097274F"/>
    <w:rPr>
      <w:rFonts w:asciiTheme="majorHAnsi" w:eastAsiaTheme="majorEastAsia" w:hAnsiTheme="majorHAnsi" w:cstheme="majorBidi"/>
      <w:color w:val="00B2E3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7274F"/>
    <w:rPr>
      <w:rFonts w:ascii="Arial" w:eastAsiaTheme="majorEastAsia" w:hAnsi="Arial" w:cstheme="majorBidi"/>
      <w:b/>
      <w:bCs/>
      <w:color w:val="00B2E3" w:themeColor="accent1"/>
      <w:sz w:val="26"/>
      <w:szCs w:val="26"/>
    </w:rPr>
  </w:style>
  <w:style w:type="character" w:styleId="Strong">
    <w:name w:val="Strong"/>
    <w:basedOn w:val="DefaultParagraphFont"/>
    <w:uiPriority w:val="22"/>
    <w:qFormat/>
    <w:rsid w:val="0097274F"/>
    <w:rPr>
      <w:rFonts w:ascii="Arial" w:hAnsi="Arial"/>
      <w:b/>
      <w:bCs/>
      <w:i w:val="0"/>
      <w:iCs w:val="0"/>
    </w:rPr>
  </w:style>
  <w:style w:type="character" w:styleId="SubtleReference">
    <w:name w:val="Subtle Reference"/>
    <w:basedOn w:val="DefaultParagraphFont"/>
    <w:uiPriority w:val="31"/>
    <w:qFormat/>
    <w:rsid w:val="0097274F"/>
    <w:rPr>
      <w:rFonts w:ascii="Arial" w:hAnsi="Arial"/>
      <w:b/>
      <w:bCs/>
      <w:i w:val="0"/>
      <w:iCs w:val="0"/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sid w:val="0097274F"/>
    <w:rPr>
      <w:rFonts w:ascii="Arial" w:hAnsi="Arial"/>
      <w:b/>
      <w:bCs/>
      <w:i w:val="0"/>
      <w:iCs w:val="0"/>
      <w:smallCaps/>
      <w:color w:val="00B2E3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97274F"/>
    <w:rPr>
      <w:rFonts w:ascii="Arial" w:hAnsi="Arial"/>
      <w:b/>
      <w:bCs/>
      <w:i w:val="0"/>
      <w:iCs w:val="0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32EEF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2EEF"/>
    <w:rPr>
      <w:rFonts w:ascii="Arial" w:hAnsi="Arial"/>
      <w:color w:val="000000" w:themeColor="text1"/>
      <w:sz w:val="22"/>
    </w:rPr>
  </w:style>
  <w:style w:type="paragraph" w:styleId="BlockText">
    <w:name w:val="Block Text"/>
    <w:basedOn w:val="Normal"/>
    <w:qFormat/>
    <w:rsid w:val="007B63AB"/>
    <w:pPr>
      <w:spacing w:line="240" w:lineRule="auto"/>
    </w:pPr>
    <w:rPr>
      <w:rFonts w:ascii="Times New Roman" w:eastAsia="Times New Roman" w:hAnsi="Times New Roman" w:cs="Times New Roman"/>
      <w:color w:val="00000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47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4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27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43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2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VC Colour Palette 2">
      <a:dk1>
        <a:srgbClr val="000000"/>
      </a:dk1>
      <a:lt1>
        <a:srgbClr val="FFFFFF"/>
      </a:lt1>
      <a:dk2>
        <a:srgbClr val="555555"/>
      </a:dk2>
      <a:lt2>
        <a:srgbClr val="F1F1F1"/>
      </a:lt2>
      <a:accent1>
        <a:srgbClr val="00B2E3"/>
      </a:accent1>
      <a:accent2>
        <a:srgbClr val="FFFF00"/>
      </a:accent2>
      <a:accent3>
        <a:srgbClr val="FA1E98"/>
      </a:accent3>
      <a:accent4>
        <a:srgbClr val="41AD48"/>
      </a:accent4>
      <a:accent5>
        <a:srgbClr val="4CE280"/>
      </a:accent5>
      <a:accent6>
        <a:srgbClr val="754896"/>
      </a:accent6>
      <a:hlink>
        <a:srgbClr val="0563C1"/>
      </a:hlink>
      <a:folHlink>
        <a:srgbClr val="954F72"/>
      </a:folHlink>
    </a:clrScheme>
    <a:fontScheme name="Franklin Gothic">
      <a:majorFont>
        <a:latin typeface="Franklin Gothic Medium" panose="020B0603020102020204"/>
        <a:ea typeface=""/>
        <a:cs typeface=""/>
        <a:font script="Jpan" typeface="HG創英角ｺﾞｼｯｸUB"/>
        <a:font script="Hang" typeface="돋움"/>
        <a:font script="Hans" typeface="隶书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Franklin Gothic Book" panose="020B0503020102020204"/>
        <a:ea typeface=""/>
        <a:cs typeface=""/>
        <a:font script="Jpan" typeface="HGｺﾞｼｯｸE"/>
        <a:font script="Hang" typeface="돋움"/>
        <a:font script="Hans" typeface="华文楷体"/>
        <a:font script="Hant" typeface="微軟正黑體"/>
        <a:font script="Arab" typeface="Tahoma"/>
        <a:font script="Hebr" typeface="Aharoni"/>
        <a:font script="Thai" typeface="Lily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F7C9600146CD429230ADD1A5FA9165" ma:contentTypeVersion="12" ma:contentTypeDescription="Create a new document." ma:contentTypeScope="" ma:versionID="5a82302395bf790817647729308fb874">
  <xsd:schema xmlns:xsd="http://www.w3.org/2001/XMLSchema" xmlns:xs="http://www.w3.org/2001/XMLSchema" xmlns:p="http://schemas.microsoft.com/office/2006/metadata/properties" xmlns:ns2="abe6a1aa-8b83-455e-bc44-ccd035d9822a" xmlns:ns3="4bbf21c0-4115-4237-9a10-5c0fef971075" xmlns:ns4="52781fab-b691-4a08-83a0-c45995416d37" targetNamespace="http://schemas.microsoft.com/office/2006/metadata/properties" ma:root="true" ma:fieldsID="575c1f1a485f4c0e05d29cbcf1b3367c" ns2:_="" ns3:_="" ns4:_="">
    <xsd:import namespace="abe6a1aa-8b83-455e-bc44-ccd035d9822a"/>
    <xsd:import namespace="4bbf21c0-4115-4237-9a10-5c0fef971075"/>
    <xsd:import namespace="52781fab-b691-4a08-83a0-c45995416d3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LastSharedByUser" minOccurs="0"/>
                <xsd:element ref="ns3:LastSharedByTime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Location" minOccurs="0"/>
                <xsd:element ref="ns4:MediaServiceOCR" minOccurs="0"/>
                <xsd:element ref="ns4:MediaServiceEventHashCode" minOccurs="0"/>
                <xsd:element ref="ns4:MediaServiceGenerationTim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e6a1aa-8b83-455e-bc44-ccd035d9822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bf21c0-4115-4237-9a10-5c0fef971075" elementFormDefault="qualified">
    <xsd:import namespace="http://schemas.microsoft.com/office/2006/documentManagement/types"/>
    <xsd:import namespace="http://schemas.microsoft.com/office/infopath/2007/PartnerControls"/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2781fab-b691-4a08-83a0-c45995416d3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6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21BD57D4-84D2-481B-B0A6-30174DC5E73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e6a1aa-8b83-455e-bc44-ccd035d9822a"/>
    <ds:schemaRef ds:uri="4bbf21c0-4115-4237-9a10-5c0fef971075"/>
    <ds:schemaRef ds:uri="52781fab-b691-4a08-83a0-c45995416d3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610C510-AA23-4597-AA6B-3DA391D540D4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369CD8-85A0-44DB-B2CD-96D0D21215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788</Words>
  <Characters>4498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Carolyn Laihow</dc:creator>
  <cp:keywords/>
  <dc:description/>
  <cp:lastModifiedBy>Ashley Behrman</cp:lastModifiedBy>
  <cp:revision>5</cp:revision>
  <cp:lastPrinted>2017-03-21T16:22:00Z</cp:lastPrinted>
  <dcterms:created xsi:type="dcterms:W3CDTF">2019-01-30T18:58:00Z</dcterms:created>
  <dcterms:modified xsi:type="dcterms:W3CDTF">2019-01-30T19:29:00Z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0x01010058F7C9600146CD429230ADD1A5FA9165</vt:lpwstr>
  </property>
</Properties>
</file>